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A158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437EF" w:rsidRDefault="005437EF" w:rsidP="00D1753D">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9714B7">
                    <w:t xml:space="preserve">аправленность (профиль) программы </w:t>
                  </w:r>
                  <w:r>
                    <w:t>«</w:t>
                  </w:r>
                  <w:r w:rsidRPr="009714B7">
                    <w:t>Общий профиль</w:t>
                  </w:r>
                  <w:r>
                    <w:t>»</w:t>
                  </w:r>
                  <w:r w:rsidRPr="009714B7">
                    <w:t xml:space="preserve">, </w:t>
                  </w:r>
                  <w:r w:rsidR="00F05346" w:rsidRPr="00376907">
                    <w:t xml:space="preserve">утв. приказом ректора ОмГА от </w:t>
                  </w:r>
                  <w:r w:rsidR="000C7471" w:rsidRPr="001420C1">
                    <w:rPr>
                      <w:color w:val="000000"/>
                    </w:rPr>
                    <w:t>2</w:t>
                  </w:r>
                  <w:r w:rsidR="000C7471">
                    <w:rPr>
                      <w:color w:val="000000"/>
                    </w:rPr>
                    <w:t>8.03.2022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00609A" w:rsidRDefault="00C94464" w:rsidP="00C94464">
      <w:pPr>
        <w:autoSpaceDE/>
        <w:adjustRightInd/>
        <w:ind w:right="1"/>
        <w:contextualSpacing/>
        <w:jc w:val="center"/>
        <w:rPr>
          <w:rFonts w:eastAsia="Courier New"/>
          <w:noProof/>
          <w:color w:val="000000"/>
          <w:sz w:val="24"/>
          <w:szCs w:val="24"/>
          <w:lang w:bidi="ru-RU"/>
        </w:rPr>
      </w:pPr>
      <w:r w:rsidRPr="0000609A">
        <w:rPr>
          <w:rFonts w:eastAsia="Courier New"/>
          <w:noProof/>
          <w:color w:val="000000"/>
          <w:sz w:val="24"/>
          <w:szCs w:val="24"/>
          <w:lang w:bidi="ru-RU"/>
        </w:rPr>
        <w:t>Частное учреждение образовательная организация высшего образования</w:t>
      </w:r>
    </w:p>
    <w:p w:rsidR="00D1753D" w:rsidRPr="0000609A" w:rsidRDefault="00F70BAC" w:rsidP="00C94464">
      <w:pPr>
        <w:autoSpaceDE/>
        <w:adjustRightInd/>
        <w:ind w:right="1"/>
        <w:contextualSpacing/>
        <w:jc w:val="center"/>
        <w:rPr>
          <w:rFonts w:eastAsia="Courier New"/>
          <w:noProof/>
          <w:color w:val="000000"/>
          <w:sz w:val="24"/>
          <w:szCs w:val="24"/>
          <w:lang w:bidi="ru-RU"/>
        </w:rPr>
      </w:pPr>
      <w:r w:rsidRPr="0000609A">
        <w:rPr>
          <w:rFonts w:eastAsia="Courier New"/>
          <w:noProof/>
          <w:color w:val="000000"/>
          <w:sz w:val="24"/>
          <w:szCs w:val="24"/>
          <w:lang w:bidi="ru-RU"/>
        </w:rPr>
        <w:t>«</w:t>
      </w:r>
      <w:r w:rsidR="00C94464" w:rsidRPr="0000609A">
        <w:rPr>
          <w:rFonts w:eastAsia="Courier New"/>
          <w:noProof/>
          <w:color w:val="000000"/>
          <w:sz w:val="24"/>
          <w:szCs w:val="24"/>
          <w:lang w:bidi="ru-RU"/>
        </w:rPr>
        <w:t>Омская гуманитарная академия</w:t>
      </w:r>
      <w:r w:rsidRPr="0000609A">
        <w:rPr>
          <w:rFonts w:eastAsia="Courier New"/>
          <w:noProof/>
          <w:color w:val="000000"/>
          <w:sz w:val="24"/>
          <w:szCs w:val="24"/>
          <w:lang w:bidi="ru-RU"/>
        </w:rPr>
        <w:t>»</w:t>
      </w:r>
    </w:p>
    <w:p w:rsidR="00C94464" w:rsidRPr="0000609A" w:rsidRDefault="007C277B" w:rsidP="00C94464">
      <w:pPr>
        <w:autoSpaceDE/>
        <w:adjustRightInd/>
        <w:ind w:right="1"/>
        <w:contextualSpacing/>
        <w:jc w:val="center"/>
        <w:rPr>
          <w:rFonts w:eastAsia="Courier New"/>
          <w:noProof/>
          <w:color w:val="000000"/>
          <w:sz w:val="24"/>
          <w:szCs w:val="24"/>
          <w:lang w:bidi="ru-RU"/>
        </w:rPr>
      </w:pPr>
      <w:r w:rsidRPr="0000609A">
        <w:rPr>
          <w:rFonts w:eastAsia="Courier New"/>
          <w:noProof/>
          <w:color w:val="000000"/>
          <w:sz w:val="24"/>
          <w:szCs w:val="24"/>
          <w:lang w:bidi="ru-RU"/>
        </w:rPr>
        <w:t>Кафедра</w:t>
      </w:r>
      <w:r w:rsidR="00FB0BE4" w:rsidRPr="0000609A">
        <w:rPr>
          <w:rFonts w:eastAsia="Courier New"/>
          <w:noProof/>
          <w:color w:val="000000"/>
          <w:sz w:val="24"/>
          <w:szCs w:val="24"/>
          <w:lang w:bidi="ru-RU"/>
        </w:rPr>
        <w:t xml:space="preserve"> </w:t>
      </w:r>
      <w:r w:rsidR="00191507" w:rsidRPr="0000609A">
        <w:rPr>
          <w:rFonts w:eastAsia="Courier New"/>
          <w:noProof/>
          <w:color w:val="000000"/>
          <w:sz w:val="24"/>
          <w:szCs w:val="24"/>
          <w:lang w:bidi="ru-RU"/>
        </w:rPr>
        <w:t>ф</w:t>
      </w:r>
      <w:r w:rsidR="00900FBE" w:rsidRPr="0000609A">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A158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437EF" w:rsidRPr="00C94464" w:rsidRDefault="005437EF" w:rsidP="00C94464">
                  <w:pPr>
                    <w:jc w:val="center"/>
                    <w:rPr>
                      <w:sz w:val="24"/>
                      <w:szCs w:val="24"/>
                    </w:rPr>
                  </w:pPr>
                  <w:r w:rsidRPr="00C94464">
                    <w:rPr>
                      <w:sz w:val="24"/>
                      <w:szCs w:val="24"/>
                    </w:rPr>
                    <w:t>УТВЕРЖДАЮ:</w:t>
                  </w:r>
                </w:p>
                <w:p w:rsidR="005437EF" w:rsidRPr="00C94464" w:rsidRDefault="005437EF"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5437EF" w:rsidRDefault="005437EF" w:rsidP="00C94464">
                  <w:pPr>
                    <w:jc w:val="center"/>
                    <w:rPr>
                      <w:sz w:val="24"/>
                      <w:szCs w:val="24"/>
                    </w:rPr>
                  </w:pPr>
                </w:p>
                <w:p w:rsidR="005437EF" w:rsidRPr="00C94464" w:rsidRDefault="005437EF" w:rsidP="00C94464">
                  <w:pPr>
                    <w:jc w:val="center"/>
                    <w:rPr>
                      <w:sz w:val="24"/>
                      <w:szCs w:val="24"/>
                    </w:rPr>
                  </w:pPr>
                  <w:r w:rsidRPr="00C94464">
                    <w:rPr>
                      <w:sz w:val="24"/>
                      <w:szCs w:val="24"/>
                    </w:rPr>
                    <w:t>______________А.Э. Еремеев</w:t>
                  </w:r>
                </w:p>
                <w:p w:rsidR="000C7471" w:rsidRPr="00916D36" w:rsidRDefault="005437EF" w:rsidP="000C7471">
                  <w:pPr>
                    <w:jc w:val="center"/>
                    <w:rPr>
                      <w:sz w:val="24"/>
                      <w:szCs w:val="24"/>
                    </w:rPr>
                  </w:pPr>
                  <w:r w:rsidRPr="009714B7">
                    <w:rPr>
                      <w:sz w:val="24"/>
                      <w:szCs w:val="24"/>
                    </w:rPr>
                    <w:t xml:space="preserve">                     </w:t>
                  </w:r>
                  <w:r>
                    <w:rPr>
                      <w:sz w:val="24"/>
                      <w:szCs w:val="24"/>
                    </w:rPr>
                    <w:t xml:space="preserve">         </w:t>
                  </w:r>
                  <w:r w:rsidR="000C7471">
                    <w:rPr>
                      <w:sz w:val="24"/>
                      <w:szCs w:val="24"/>
                    </w:rPr>
                    <w:t>28.03.2022</w:t>
                  </w:r>
                  <w:r w:rsidR="000C7471" w:rsidRPr="00A13EEB">
                    <w:rPr>
                      <w:sz w:val="24"/>
                      <w:szCs w:val="24"/>
                    </w:rPr>
                    <w:t xml:space="preserve"> г.</w:t>
                  </w:r>
                </w:p>
                <w:p w:rsidR="00F05346" w:rsidRDefault="00F05346" w:rsidP="00F05346">
                  <w:pPr>
                    <w:rPr>
                      <w:spacing w:val="-3"/>
                      <w:sz w:val="24"/>
                      <w:szCs w:val="24"/>
                      <w:lang w:eastAsia="en-US"/>
                    </w:rPr>
                  </w:pPr>
                </w:p>
                <w:p w:rsidR="005437EF" w:rsidRPr="009714B7" w:rsidRDefault="005437EF"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6E1ECB" w:rsidRPr="007A160B" w:rsidRDefault="006E1ECB" w:rsidP="00DF1076">
      <w:pPr>
        <w:suppressAutoHyphens/>
        <w:jc w:val="center"/>
        <w:rPr>
          <w:rFonts w:eastAsia="SimSun"/>
          <w:color w:val="000000"/>
          <w:kern w:val="2"/>
          <w:sz w:val="24"/>
          <w:szCs w:val="24"/>
          <w:lang w:eastAsia="hi-IN" w:bidi="hi-IN"/>
        </w:rPr>
      </w:pPr>
    </w:p>
    <w:p w:rsidR="007A160B" w:rsidRPr="006E1ECB" w:rsidRDefault="00160CC9" w:rsidP="007F4B97">
      <w:pPr>
        <w:widowControl/>
        <w:suppressAutoHyphens/>
        <w:autoSpaceDE/>
        <w:adjustRightInd/>
        <w:jc w:val="center"/>
        <w:rPr>
          <w:b/>
          <w:bCs/>
          <w:color w:val="000000"/>
          <w:sz w:val="32"/>
          <w:szCs w:val="32"/>
        </w:rPr>
      </w:pPr>
      <w:r w:rsidRPr="006E1ECB">
        <w:rPr>
          <w:b/>
          <w:bCs/>
          <w:color w:val="000000"/>
          <w:sz w:val="32"/>
          <w:szCs w:val="32"/>
        </w:rPr>
        <w:t>КОММЕНТАРИЙ</w:t>
      </w:r>
      <w:r w:rsidR="00EA3F40" w:rsidRPr="006E1ECB">
        <w:rPr>
          <w:b/>
          <w:bCs/>
          <w:color w:val="000000"/>
          <w:sz w:val="32"/>
          <w:szCs w:val="32"/>
        </w:rPr>
        <w:t xml:space="preserve"> В СОВРЕМЕННОЙ ПЕЧАТИ</w:t>
      </w:r>
    </w:p>
    <w:p w:rsidR="00C94464" w:rsidRPr="007A160B" w:rsidRDefault="006D2EBF" w:rsidP="007F4B97">
      <w:pPr>
        <w:widowControl/>
        <w:suppressAutoHyphens/>
        <w:autoSpaceDE/>
        <w:adjustRightInd/>
        <w:jc w:val="center"/>
        <w:rPr>
          <w:bCs/>
          <w:color w:val="000000"/>
          <w:sz w:val="24"/>
          <w:szCs w:val="24"/>
        </w:rPr>
      </w:pPr>
      <w:r>
        <w:rPr>
          <w:bCs/>
          <w:color w:val="000000"/>
          <w:sz w:val="24"/>
          <w:szCs w:val="24"/>
        </w:rPr>
        <w:t>Б1.В</w:t>
      </w:r>
      <w:r w:rsidR="00C94464" w:rsidRPr="007A160B">
        <w:rPr>
          <w:bCs/>
          <w:color w:val="000000"/>
          <w:sz w:val="24"/>
          <w:szCs w:val="24"/>
        </w:rPr>
        <w:t>.</w:t>
      </w:r>
      <w:r w:rsidR="00160CC9">
        <w:rPr>
          <w:bCs/>
          <w:color w:val="000000"/>
          <w:sz w:val="24"/>
          <w:szCs w:val="24"/>
        </w:rPr>
        <w:t>ДВ.02.02</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0060331A">
        <w:rPr>
          <w:rFonts w:eastAsia="Courier New"/>
          <w:b/>
          <w:color w:val="000000"/>
          <w:sz w:val="24"/>
          <w:szCs w:val="24"/>
          <w:lang w:bidi="ru-RU"/>
        </w:rPr>
        <w:t xml:space="preserve"> Журналистика</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00609A"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Pr="0000609A">
        <w:rPr>
          <w:rFonts w:eastAsia="Courier New"/>
          <w:b/>
          <w:color w:val="000000"/>
          <w:sz w:val="24"/>
          <w:szCs w:val="24"/>
          <w:lang w:bidi="ru-RU"/>
        </w:rPr>
        <w:t>«</w:t>
      </w:r>
      <w:r w:rsidR="00031BF4" w:rsidRPr="0000609A">
        <w:rPr>
          <w:rFonts w:eastAsia="Courier New"/>
          <w:b/>
          <w:color w:val="000000"/>
          <w:sz w:val="24"/>
          <w:szCs w:val="24"/>
          <w:lang w:bidi="ru-RU"/>
        </w:rPr>
        <w:t>Общий профиль</w:t>
      </w:r>
      <w:r w:rsidRPr="0000609A">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0000609A">
        <w:rPr>
          <w:rFonts w:eastAsia="Courier New"/>
          <w:color w:val="000000"/>
          <w:sz w:val="24"/>
          <w:szCs w:val="24"/>
          <w:lang w:bidi="ru-RU"/>
        </w:rPr>
        <w:t>деятельности:</w:t>
      </w:r>
    </w:p>
    <w:p w:rsidR="00191507" w:rsidRPr="00793E1B" w:rsidRDefault="00191507"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0C7471" w:rsidRDefault="000C7471" w:rsidP="000C7471">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0C7471" w:rsidRPr="00CB670C" w:rsidRDefault="000C7471" w:rsidP="000C7471">
      <w:pPr>
        <w:widowControl/>
        <w:suppressAutoHyphens/>
        <w:autoSpaceDE/>
        <w:adjustRightInd/>
        <w:jc w:val="center"/>
        <w:rPr>
          <w:rFonts w:eastAsia="SimSun"/>
          <w:b/>
          <w:kern w:val="2"/>
          <w:sz w:val="24"/>
          <w:szCs w:val="24"/>
          <w:lang w:eastAsia="hi-IN" w:bidi="hi-IN"/>
        </w:rPr>
      </w:pPr>
    </w:p>
    <w:p w:rsidR="000C7471" w:rsidRPr="00862B01" w:rsidRDefault="000C7471" w:rsidP="000C7471">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0C7471" w:rsidRPr="00862B01" w:rsidRDefault="000C7471" w:rsidP="000C7471">
      <w:pPr>
        <w:jc w:val="center"/>
        <w:rPr>
          <w:spacing w:val="-3"/>
          <w:sz w:val="24"/>
          <w:szCs w:val="24"/>
          <w:lang w:eastAsia="en-US"/>
        </w:rPr>
      </w:pPr>
    </w:p>
    <w:p w:rsidR="000C7471" w:rsidRDefault="000C7471" w:rsidP="000C7471">
      <w:pPr>
        <w:tabs>
          <w:tab w:val="left" w:pos="3600"/>
        </w:tabs>
        <w:suppressAutoHyphens/>
        <w:rPr>
          <w:rFonts w:eastAsia="SimSun"/>
          <w:color w:val="000000"/>
          <w:kern w:val="2"/>
          <w:sz w:val="24"/>
          <w:szCs w:val="24"/>
          <w:lang w:eastAsia="hi-IN" w:bidi="hi-IN"/>
        </w:rPr>
      </w:pPr>
    </w:p>
    <w:p w:rsidR="000C7471" w:rsidRPr="00955816" w:rsidRDefault="000C7471" w:rsidP="000C7471">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0C7471" w:rsidRPr="00955816" w:rsidRDefault="000C7471" w:rsidP="000C7471">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0C7471" w:rsidRPr="00955816" w:rsidRDefault="000C7471" w:rsidP="000C7471">
      <w:pPr>
        <w:suppressAutoHyphens/>
        <w:contextualSpacing/>
        <w:rPr>
          <w:rFonts w:eastAsia="SimSun"/>
          <w:color w:val="000000"/>
          <w:kern w:val="2"/>
          <w:sz w:val="24"/>
          <w:szCs w:val="24"/>
          <w:lang w:eastAsia="hi-IN" w:bidi="hi-IN"/>
        </w:rPr>
      </w:pPr>
    </w:p>
    <w:p w:rsidR="000C7471" w:rsidRPr="00955816" w:rsidRDefault="000C7471" w:rsidP="000C7471">
      <w:pPr>
        <w:suppressAutoHyphens/>
        <w:contextualSpacing/>
        <w:rPr>
          <w:rFonts w:eastAsia="SimSun"/>
          <w:color w:val="000000"/>
          <w:kern w:val="2"/>
          <w:sz w:val="24"/>
          <w:szCs w:val="24"/>
          <w:lang w:eastAsia="hi-IN" w:bidi="hi-IN"/>
        </w:rPr>
      </w:pPr>
    </w:p>
    <w:p w:rsidR="000C7471" w:rsidRPr="00955816" w:rsidRDefault="000C7471" w:rsidP="000C7471">
      <w:pPr>
        <w:suppressAutoHyphens/>
        <w:contextualSpacing/>
        <w:rPr>
          <w:rFonts w:eastAsia="SimSun"/>
          <w:color w:val="000000"/>
          <w:kern w:val="2"/>
          <w:sz w:val="24"/>
          <w:szCs w:val="24"/>
          <w:lang w:eastAsia="hi-IN" w:bidi="hi-IN"/>
        </w:rPr>
      </w:pPr>
    </w:p>
    <w:p w:rsidR="000C7471" w:rsidRDefault="000C7471" w:rsidP="000C7471">
      <w:pPr>
        <w:suppressAutoHyphens/>
        <w:contextualSpacing/>
        <w:jc w:val="center"/>
        <w:rPr>
          <w:color w:val="000000"/>
          <w:sz w:val="24"/>
          <w:szCs w:val="24"/>
        </w:rPr>
      </w:pPr>
      <w:r>
        <w:rPr>
          <w:color w:val="000000"/>
          <w:sz w:val="24"/>
          <w:szCs w:val="24"/>
        </w:rPr>
        <w:t>Омск, 2022</w:t>
      </w:r>
    </w:p>
    <w:p w:rsidR="00C30638" w:rsidRPr="00CE7365" w:rsidRDefault="007C277B" w:rsidP="00C30638">
      <w:pPr>
        <w:spacing w:after="160" w:line="256" w:lineRule="auto"/>
        <w:rPr>
          <w:color w:val="000000"/>
          <w:spacing w:val="-3"/>
          <w:sz w:val="24"/>
          <w:szCs w:val="24"/>
          <w:lang w:eastAsia="en-US"/>
        </w:rPr>
      </w:pPr>
      <w:r w:rsidRPr="00793E1B">
        <w:rPr>
          <w:color w:val="000000"/>
          <w:sz w:val="24"/>
          <w:szCs w:val="24"/>
        </w:rPr>
        <w:br w:type="page"/>
      </w:r>
      <w:r w:rsidR="00C30638" w:rsidRPr="00CE7365">
        <w:rPr>
          <w:color w:val="000000"/>
          <w:spacing w:val="-3"/>
          <w:sz w:val="24"/>
          <w:szCs w:val="24"/>
          <w:lang w:eastAsia="en-US"/>
        </w:rPr>
        <w:lastRenderedPageBreak/>
        <w:t>Составитель:</w:t>
      </w:r>
    </w:p>
    <w:p w:rsidR="00C30638" w:rsidRPr="00CE7365" w:rsidRDefault="00C30638" w:rsidP="00C30638">
      <w:pPr>
        <w:widowControl/>
        <w:autoSpaceDE/>
        <w:autoSpaceDN/>
        <w:adjustRightInd/>
        <w:jc w:val="both"/>
        <w:rPr>
          <w:color w:val="000000"/>
          <w:spacing w:val="-3"/>
          <w:sz w:val="24"/>
          <w:szCs w:val="24"/>
          <w:lang w:eastAsia="en-US"/>
        </w:rPr>
      </w:pPr>
      <w:r w:rsidRPr="00CE7365">
        <w:rPr>
          <w:color w:val="000000"/>
          <w:spacing w:val="-3"/>
          <w:sz w:val="24"/>
          <w:szCs w:val="24"/>
          <w:lang w:eastAsia="en-US"/>
        </w:rPr>
        <w:t>д</w:t>
      </w:r>
      <w:r>
        <w:rPr>
          <w:color w:val="000000"/>
          <w:spacing w:val="-3"/>
          <w:sz w:val="24"/>
          <w:szCs w:val="24"/>
          <w:lang w:eastAsia="en-US"/>
        </w:rPr>
        <w:t>.полит.</w:t>
      </w:r>
      <w:r w:rsidRPr="00CE7365">
        <w:rPr>
          <w:color w:val="000000"/>
          <w:spacing w:val="-3"/>
          <w:sz w:val="24"/>
          <w:szCs w:val="24"/>
          <w:lang w:eastAsia="en-US"/>
        </w:rPr>
        <w:t>н</w:t>
      </w:r>
      <w:r>
        <w:rPr>
          <w:color w:val="000000"/>
          <w:spacing w:val="-3"/>
          <w:sz w:val="24"/>
          <w:szCs w:val="24"/>
          <w:lang w:eastAsia="en-US"/>
        </w:rPr>
        <w:t>.</w:t>
      </w:r>
      <w:r w:rsidRPr="00CE7365">
        <w:rPr>
          <w:color w:val="000000"/>
          <w:spacing w:val="-3"/>
          <w:sz w:val="24"/>
          <w:szCs w:val="24"/>
          <w:lang w:eastAsia="en-US"/>
        </w:rPr>
        <w:t xml:space="preserve">, </w:t>
      </w:r>
      <w:r w:rsidR="00291FC8">
        <w:rPr>
          <w:color w:val="000000"/>
          <w:spacing w:val="-3"/>
          <w:sz w:val="24"/>
          <w:szCs w:val="24"/>
          <w:lang w:eastAsia="en-US"/>
        </w:rPr>
        <w:t>профессор</w:t>
      </w:r>
      <w:r>
        <w:rPr>
          <w:color w:val="000000"/>
          <w:spacing w:val="-3"/>
          <w:sz w:val="24"/>
          <w:szCs w:val="24"/>
          <w:lang w:eastAsia="en-US"/>
        </w:rPr>
        <w:t xml:space="preserve"> В.А. Евдокимов</w:t>
      </w:r>
      <w:r w:rsidRPr="00CE7365">
        <w:rPr>
          <w:color w:val="000000"/>
          <w:spacing w:val="-3"/>
          <w:sz w:val="24"/>
          <w:szCs w:val="24"/>
          <w:lang w:eastAsia="en-US"/>
        </w:rPr>
        <w:t xml:space="preserve"> </w:t>
      </w:r>
    </w:p>
    <w:p w:rsidR="00C30638" w:rsidRPr="004C4786" w:rsidRDefault="00C30638" w:rsidP="00C30638">
      <w:pPr>
        <w:widowControl/>
        <w:autoSpaceDE/>
        <w:autoSpaceDN/>
        <w:adjustRightInd/>
        <w:jc w:val="both"/>
        <w:rPr>
          <w:color w:val="000000"/>
          <w:spacing w:val="-3"/>
          <w:sz w:val="24"/>
          <w:szCs w:val="24"/>
          <w:lang w:eastAsia="en-US"/>
        </w:rPr>
      </w:pPr>
    </w:p>
    <w:p w:rsidR="00C30638" w:rsidRPr="004C4786" w:rsidRDefault="00C30638" w:rsidP="00C30638">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C30638" w:rsidRPr="00B42E22" w:rsidRDefault="00C30638" w:rsidP="00C30638">
      <w:pPr>
        <w:widowControl/>
        <w:autoSpaceDE/>
        <w:autoSpaceDN/>
        <w:adjustRightInd/>
        <w:jc w:val="both"/>
        <w:rPr>
          <w:spacing w:val="-3"/>
          <w:sz w:val="24"/>
          <w:szCs w:val="24"/>
          <w:lang w:eastAsia="en-US"/>
        </w:rPr>
      </w:pPr>
    </w:p>
    <w:p w:rsidR="000C7471" w:rsidRDefault="000C7471" w:rsidP="000C7471">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C30638" w:rsidRDefault="00C30638" w:rsidP="00C30638">
      <w:pPr>
        <w:jc w:val="both"/>
        <w:rPr>
          <w:spacing w:val="-3"/>
          <w:sz w:val="24"/>
          <w:szCs w:val="24"/>
          <w:lang w:eastAsia="en-US"/>
        </w:rPr>
      </w:pPr>
    </w:p>
    <w:p w:rsidR="00C30638" w:rsidRPr="00EC4AF7" w:rsidRDefault="00C30638" w:rsidP="00C30638">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к.филол.н., доцент О.В.Попова</w:t>
      </w:r>
    </w:p>
    <w:p w:rsidR="00C30638" w:rsidRDefault="00C30638" w:rsidP="00A76E53">
      <w:pPr>
        <w:widowControl/>
        <w:autoSpaceDE/>
        <w:autoSpaceDN/>
        <w:adjustRightInd/>
        <w:spacing w:after="200" w:line="276" w:lineRule="auto"/>
        <w:jc w:val="center"/>
        <w:rPr>
          <w:color w:val="000000"/>
          <w:sz w:val="24"/>
          <w:szCs w:val="24"/>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C30638" w:rsidRDefault="00C30638"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191507" w:rsidRPr="00793E1B" w:rsidTr="00330957">
        <w:tc>
          <w:tcPr>
            <w:tcW w:w="562" w:type="dxa"/>
          </w:tcPr>
          <w:p w:rsidR="00191507" w:rsidRPr="00793E1B" w:rsidRDefault="00191507" w:rsidP="00330957">
            <w:pPr>
              <w:jc w:val="center"/>
              <w:rPr>
                <w:color w:val="000000"/>
                <w:sz w:val="24"/>
                <w:szCs w:val="24"/>
              </w:rPr>
            </w:pPr>
            <w:r w:rsidRPr="00793E1B">
              <w:rPr>
                <w:color w:val="000000"/>
                <w:sz w:val="24"/>
                <w:szCs w:val="24"/>
              </w:rPr>
              <w:t>7</w:t>
            </w:r>
          </w:p>
        </w:tc>
        <w:tc>
          <w:tcPr>
            <w:tcW w:w="8080" w:type="dxa"/>
          </w:tcPr>
          <w:p w:rsidR="00191507" w:rsidRPr="00793E1B" w:rsidRDefault="00191507"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91507" w:rsidRPr="00793E1B" w:rsidRDefault="00191507" w:rsidP="00330957">
            <w:pPr>
              <w:jc w:val="center"/>
              <w:rPr>
                <w:color w:val="000000"/>
                <w:sz w:val="24"/>
                <w:szCs w:val="24"/>
              </w:rPr>
            </w:pPr>
          </w:p>
        </w:tc>
        <w:tc>
          <w:tcPr>
            <w:tcW w:w="703" w:type="dxa"/>
          </w:tcPr>
          <w:p w:rsidR="00191507" w:rsidRPr="00793E1B" w:rsidRDefault="00191507" w:rsidP="00330957">
            <w:pPr>
              <w:jc w:val="center"/>
              <w:rPr>
                <w:color w:val="000000"/>
                <w:sz w:val="24"/>
                <w:szCs w:val="24"/>
              </w:rPr>
            </w:pPr>
          </w:p>
        </w:tc>
      </w:tr>
      <w:tr w:rsidR="00191507" w:rsidRPr="00793E1B" w:rsidTr="00330957">
        <w:tc>
          <w:tcPr>
            <w:tcW w:w="562" w:type="dxa"/>
          </w:tcPr>
          <w:p w:rsidR="00191507" w:rsidRPr="00793E1B" w:rsidRDefault="00191507" w:rsidP="00330957">
            <w:pPr>
              <w:jc w:val="center"/>
              <w:rPr>
                <w:color w:val="000000"/>
                <w:sz w:val="24"/>
                <w:szCs w:val="24"/>
              </w:rPr>
            </w:pPr>
            <w:r w:rsidRPr="00793E1B">
              <w:rPr>
                <w:color w:val="000000"/>
                <w:sz w:val="24"/>
                <w:szCs w:val="24"/>
              </w:rPr>
              <w:t>8</w:t>
            </w:r>
          </w:p>
        </w:tc>
        <w:tc>
          <w:tcPr>
            <w:tcW w:w="8080" w:type="dxa"/>
          </w:tcPr>
          <w:p w:rsidR="00191507" w:rsidRPr="00793E1B" w:rsidRDefault="00191507"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91507" w:rsidRPr="00793E1B" w:rsidRDefault="00191507" w:rsidP="00330957">
            <w:pPr>
              <w:jc w:val="center"/>
              <w:rPr>
                <w:color w:val="000000"/>
                <w:sz w:val="24"/>
                <w:szCs w:val="24"/>
              </w:rPr>
            </w:pPr>
          </w:p>
        </w:tc>
        <w:tc>
          <w:tcPr>
            <w:tcW w:w="703" w:type="dxa"/>
          </w:tcPr>
          <w:p w:rsidR="00191507" w:rsidRPr="00793E1B" w:rsidRDefault="00191507" w:rsidP="00330957">
            <w:pPr>
              <w:jc w:val="center"/>
              <w:rPr>
                <w:color w:val="000000"/>
                <w:sz w:val="24"/>
                <w:szCs w:val="24"/>
              </w:rPr>
            </w:pPr>
          </w:p>
        </w:tc>
      </w:tr>
      <w:tr w:rsidR="00191507" w:rsidRPr="00793E1B" w:rsidTr="00330957">
        <w:tc>
          <w:tcPr>
            <w:tcW w:w="562" w:type="dxa"/>
          </w:tcPr>
          <w:p w:rsidR="00191507" w:rsidRPr="00793E1B" w:rsidRDefault="00191507" w:rsidP="00330957">
            <w:pPr>
              <w:jc w:val="center"/>
              <w:rPr>
                <w:color w:val="000000"/>
                <w:sz w:val="24"/>
                <w:szCs w:val="24"/>
              </w:rPr>
            </w:pPr>
            <w:r w:rsidRPr="00793E1B">
              <w:rPr>
                <w:color w:val="000000"/>
                <w:sz w:val="24"/>
                <w:szCs w:val="24"/>
              </w:rPr>
              <w:t>9</w:t>
            </w:r>
          </w:p>
        </w:tc>
        <w:tc>
          <w:tcPr>
            <w:tcW w:w="8080" w:type="dxa"/>
          </w:tcPr>
          <w:p w:rsidR="00191507" w:rsidRPr="00793E1B" w:rsidRDefault="00191507"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91507" w:rsidRPr="00793E1B" w:rsidRDefault="00191507" w:rsidP="00330957">
            <w:pPr>
              <w:jc w:val="center"/>
              <w:rPr>
                <w:color w:val="000000"/>
                <w:sz w:val="24"/>
                <w:szCs w:val="24"/>
              </w:rPr>
            </w:pPr>
          </w:p>
        </w:tc>
        <w:tc>
          <w:tcPr>
            <w:tcW w:w="703" w:type="dxa"/>
          </w:tcPr>
          <w:p w:rsidR="00191507" w:rsidRPr="00793E1B" w:rsidRDefault="00191507" w:rsidP="00330957">
            <w:pPr>
              <w:jc w:val="center"/>
              <w:rPr>
                <w:color w:val="000000"/>
                <w:sz w:val="24"/>
                <w:szCs w:val="24"/>
              </w:rPr>
            </w:pPr>
          </w:p>
        </w:tc>
      </w:tr>
      <w:tr w:rsidR="00191507" w:rsidRPr="00793E1B" w:rsidTr="00330957">
        <w:tc>
          <w:tcPr>
            <w:tcW w:w="562" w:type="dxa"/>
          </w:tcPr>
          <w:p w:rsidR="00191507" w:rsidRPr="00793E1B" w:rsidRDefault="00191507" w:rsidP="00330957">
            <w:pPr>
              <w:jc w:val="center"/>
              <w:rPr>
                <w:color w:val="000000"/>
                <w:sz w:val="24"/>
                <w:szCs w:val="24"/>
              </w:rPr>
            </w:pPr>
            <w:r w:rsidRPr="00793E1B">
              <w:rPr>
                <w:color w:val="000000"/>
                <w:sz w:val="24"/>
                <w:szCs w:val="24"/>
              </w:rPr>
              <w:t>10</w:t>
            </w:r>
          </w:p>
        </w:tc>
        <w:tc>
          <w:tcPr>
            <w:tcW w:w="8080" w:type="dxa"/>
          </w:tcPr>
          <w:p w:rsidR="00191507" w:rsidRPr="00793E1B" w:rsidRDefault="00191507"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91507" w:rsidRPr="00793E1B" w:rsidRDefault="00191507" w:rsidP="00330957">
            <w:pPr>
              <w:jc w:val="center"/>
              <w:rPr>
                <w:color w:val="000000"/>
                <w:sz w:val="24"/>
                <w:szCs w:val="24"/>
              </w:rPr>
            </w:pPr>
          </w:p>
        </w:tc>
        <w:tc>
          <w:tcPr>
            <w:tcW w:w="703" w:type="dxa"/>
          </w:tcPr>
          <w:p w:rsidR="00191507" w:rsidRPr="00793E1B" w:rsidRDefault="00191507" w:rsidP="00330957">
            <w:pPr>
              <w:jc w:val="center"/>
              <w:rPr>
                <w:color w:val="000000"/>
                <w:sz w:val="24"/>
                <w:szCs w:val="24"/>
              </w:rPr>
            </w:pPr>
          </w:p>
        </w:tc>
      </w:tr>
      <w:tr w:rsidR="00191507" w:rsidRPr="00793E1B" w:rsidTr="00330957">
        <w:tc>
          <w:tcPr>
            <w:tcW w:w="562" w:type="dxa"/>
          </w:tcPr>
          <w:p w:rsidR="00191507" w:rsidRPr="00793E1B" w:rsidRDefault="00191507" w:rsidP="00330957">
            <w:pPr>
              <w:jc w:val="center"/>
              <w:rPr>
                <w:color w:val="000000"/>
                <w:sz w:val="24"/>
                <w:szCs w:val="24"/>
              </w:rPr>
            </w:pPr>
            <w:r w:rsidRPr="00793E1B">
              <w:rPr>
                <w:color w:val="000000"/>
                <w:sz w:val="24"/>
                <w:szCs w:val="24"/>
              </w:rPr>
              <w:t>11</w:t>
            </w:r>
          </w:p>
        </w:tc>
        <w:tc>
          <w:tcPr>
            <w:tcW w:w="8080" w:type="dxa"/>
          </w:tcPr>
          <w:p w:rsidR="00191507" w:rsidRPr="00793E1B" w:rsidRDefault="00191507"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91507" w:rsidRPr="00793E1B" w:rsidRDefault="00191507" w:rsidP="00330957">
            <w:pPr>
              <w:jc w:val="center"/>
              <w:rPr>
                <w:color w:val="000000"/>
                <w:sz w:val="24"/>
                <w:szCs w:val="24"/>
              </w:rPr>
            </w:pPr>
          </w:p>
        </w:tc>
        <w:tc>
          <w:tcPr>
            <w:tcW w:w="703" w:type="dxa"/>
          </w:tcPr>
          <w:p w:rsidR="00191507" w:rsidRPr="00793E1B" w:rsidRDefault="00191507" w:rsidP="00330957">
            <w:pPr>
              <w:jc w:val="center"/>
              <w:rPr>
                <w:color w:val="000000"/>
                <w:sz w:val="24"/>
                <w:szCs w:val="24"/>
              </w:rPr>
            </w:pPr>
          </w:p>
        </w:tc>
      </w:tr>
      <w:tr w:rsidR="00191507" w:rsidRPr="00793E1B" w:rsidTr="00330957">
        <w:tc>
          <w:tcPr>
            <w:tcW w:w="562" w:type="dxa"/>
          </w:tcPr>
          <w:p w:rsidR="00191507" w:rsidRPr="00793E1B" w:rsidRDefault="00191507" w:rsidP="00330957">
            <w:pPr>
              <w:jc w:val="center"/>
              <w:rPr>
                <w:color w:val="000000"/>
                <w:sz w:val="24"/>
                <w:szCs w:val="24"/>
              </w:rPr>
            </w:pPr>
          </w:p>
        </w:tc>
        <w:tc>
          <w:tcPr>
            <w:tcW w:w="8080" w:type="dxa"/>
          </w:tcPr>
          <w:p w:rsidR="00191507" w:rsidRPr="00793E1B" w:rsidRDefault="00191507" w:rsidP="00330957">
            <w:pPr>
              <w:jc w:val="both"/>
              <w:rPr>
                <w:color w:val="000000"/>
                <w:sz w:val="24"/>
                <w:szCs w:val="24"/>
              </w:rPr>
            </w:pPr>
          </w:p>
        </w:tc>
        <w:tc>
          <w:tcPr>
            <w:tcW w:w="703" w:type="dxa"/>
          </w:tcPr>
          <w:p w:rsidR="00191507" w:rsidRPr="00793E1B" w:rsidRDefault="00191507" w:rsidP="00330957">
            <w:pPr>
              <w:jc w:val="center"/>
              <w:rPr>
                <w:color w:val="000000"/>
                <w:sz w:val="24"/>
                <w:szCs w:val="24"/>
              </w:rPr>
            </w:pPr>
          </w:p>
        </w:tc>
        <w:tc>
          <w:tcPr>
            <w:tcW w:w="703" w:type="dxa"/>
          </w:tcPr>
          <w:p w:rsidR="00191507" w:rsidRPr="00793E1B" w:rsidRDefault="00191507"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F5A5F">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9714B7" w:rsidRDefault="005C20F0" w:rsidP="00A76E53">
      <w:pPr>
        <w:ind w:firstLine="709"/>
        <w:jc w:val="both"/>
        <w:rPr>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FA58DE">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утвержденн</w:t>
      </w:r>
      <w:r w:rsidR="00234D37">
        <w:rPr>
          <w:color w:val="000000"/>
          <w:sz w:val="24"/>
          <w:szCs w:val="24"/>
        </w:rPr>
        <w:t>ым</w:t>
      </w:r>
      <w:r w:rsidRPr="00E16893">
        <w:rPr>
          <w:color w:val="000000"/>
          <w:sz w:val="24"/>
          <w:szCs w:val="24"/>
        </w:rPr>
        <w:t xml:space="preserve">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 xml:space="preserve">от </w:t>
      </w:r>
      <w:r w:rsidR="0060331A">
        <w:rPr>
          <w:color w:val="000000"/>
          <w:sz w:val="24"/>
          <w:szCs w:val="24"/>
        </w:rPr>
        <w:t xml:space="preserve">07.08.2014 № 951 </w:t>
      </w:r>
      <w:r w:rsidRPr="00E16893">
        <w:rPr>
          <w:color w:val="000000"/>
          <w:sz w:val="24"/>
          <w:szCs w:val="24"/>
        </w:rPr>
        <w:t xml:space="preserve">(зарегистрирован в </w:t>
      </w:r>
      <w:r w:rsidR="004A68C9" w:rsidRPr="009714B7">
        <w:rPr>
          <w:sz w:val="24"/>
          <w:szCs w:val="24"/>
        </w:rPr>
        <w:t>Минюсте России</w:t>
      </w:r>
      <w:r w:rsidR="006E1ECB" w:rsidRPr="009714B7">
        <w:rPr>
          <w:sz w:val="24"/>
          <w:szCs w:val="24"/>
        </w:rPr>
        <w:t xml:space="preserve"> 25.08.2014 </w:t>
      </w:r>
      <w:r w:rsidR="00234D37">
        <w:rPr>
          <w:sz w:val="24"/>
          <w:szCs w:val="24"/>
        </w:rPr>
        <w:t>№</w:t>
      </w:r>
      <w:r w:rsidR="006E1ECB" w:rsidRPr="009714B7">
        <w:rPr>
          <w:sz w:val="24"/>
          <w:szCs w:val="24"/>
        </w:rPr>
        <w:t xml:space="preserve"> 33777</w:t>
      </w:r>
      <w:r w:rsidRPr="009714B7">
        <w:rPr>
          <w:sz w:val="24"/>
          <w:szCs w:val="24"/>
        </w:rPr>
        <w:t>) (далее - ФГОС ВО, Федеральный государственный образовательный стандарт высшего образования);</w:t>
      </w:r>
    </w:p>
    <w:p w:rsidR="000C7471" w:rsidRPr="004A7E26" w:rsidRDefault="000C7471" w:rsidP="000C747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7471" w:rsidRPr="007111B5" w:rsidRDefault="000C7471" w:rsidP="000C747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C7471" w:rsidRPr="004A7E26" w:rsidRDefault="000C7471" w:rsidP="000C747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471" w:rsidRPr="004A7E26" w:rsidRDefault="000C7471" w:rsidP="000C74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471" w:rsidRPr="004A7E26" w:rsidRDefault="000C7471" w:rsidP="000C747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7471" w:rsidRPr="004A7E26" w:rsidRDefault="000C7471" w:rsidP="000C747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471" w:rsidRPr="004A7E26" w:rsidRDefault="000C7471" w:rsidP="000C747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7471" w:rsidRPr="00955816" w:rsidRDefault="000C7471" w:rsidP="000C7471">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9714B7" w:rsidRDefault="00A76E53" w:rsidP="00DF5FE3">
      <w:pPr>
        <w:widowControl/>
        <w:autoSpaceDE/>
        <w:autoSpaceDN/>
        <w:adjustRightInd/>
        <w:ind w:firstLine="709"/>
        <w:jc w:val="both"/>
        <w:rPr>
          <w:sz w:val="24"/>
          <w:szCs w:val="24"/>
        </w:rPr>
      </w:pPr>
      <w:r w:rsidRPr="009714B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83DF8" w:rsidRPr="009714B7">
        <w:rPr>
          <w:b/>
          <w:bCs/>
          <w:sz w:val="24"/>
          <w:szCs w:val="24"/>
        </w:rPr>
        <w:t>Б1.В.</w:t>
      </w:r>
      <w:r w:rsidR="00F401DB" w:rsidRPr="009714B7">
        <w:rPr>
          <w:b/>
          <w:bCs/>
          <w:sz w:val="24"/>
          <w:szCs w:val="24"/>
        </w:rPr>
        <w:t>ДВ.02.02</w:t>
      </w:r>
      <w:r w:rsidR="000F526B" w:rsidRPr="009714B7">
        <w:rPr>
          <w:b/>
          <w:sz w:val="24"/>
          <w:szCs w:val="24"/>
        </w:rPr>
        <w:t xml:space="preserve"> «</w:t>
      </w:r>
      <w:r w:rsidR="00F401DB" w:rsidRPr="009714B7">
        <w:rPr>
          <w:b/>
          <w:sz w:val="24"/>
          <w:szCs w:val="24"/>
        </w:rPr>
        <w:t>Комментарий</w:t>
      </w:r>
      <w:r w:rsidR="00E26D9E" w:rsidRPr="009714B7">
        <w:rPr>
          <w:b/>
          <w:sz w:val="24"/>
          <w:szCs w:val="24"/>
        </w:rPr>
        <w:t xml:space="preserve"> в современной печати</w:t>
      </w:r>
      <w:r w:rsidRPr="009714B7">
        <w:rPr>
          <w:b/>
          <w:sz w:val="24"/>
          <w:szCs w:val="24"/>
        </w:rPr>
        <w:t>»</w:t>
      </w:r>
      <w:r w:rsidR="00314D2C" w:rsidRPr="009714B7">
        <w:rPr>
          <w:b/>
          <w:sz w:val="24"/>
          <w:szCs w:val="24"/>
        </w:rPr>
        <w:t xml:space="preserve"> </w:t>
      </w:r>
      <w:r w:rsidRPr="009714B7">
        <w:rPr>
          <w:b/>
          <w:sz w:val="24"/>
          <w:szCs w:val="24"/>
        </w:rPr>
        <w:t>в тече</w:t>
      </w:r>
      <w:r w:rsidR="009F4070" w:rsidRPr="009714B7">
        <w:rPr>
          <w:b/>
          <w:sz w:val="24"/>
          <w:szCs w:val="24"/>
        </w:rPr>
        <w:t xml:space="preserve">ние </w:t>
      </w:r>
      <w:r w:rsidR="00DF5FE3" w:rsidRPr="00955816">
        <w:rPr>
          <w:b/>
          <w:color w:val="000000"/>
          <w:sz w:val="24"/>
          <w:szCs w:val="24"/>
        </w:rPr>
        <w:t>202</w:t>
      </w:r>
      <w:r w:rsidR="000C7471">
        <w:rPr>
          <w:b/>
          <w:color w:val="000000"/>
          <w:sz w:val="24"/>
          <w:szCs w:val="24"/>
        </w:rPr>
        <w:t>2</w:t>
      </w:r>
      <w:r w:rsidR="00DF5FE3" w:rsidRPr="00955816">
        <w:rPr>
          <w:b/>
          <w:color w:val="000000"/>
          <w:sz w:val="24"/>
          <w:szCs w:val="24"/>
        </w:rPr>
        <w:t>/202</w:t>
      </w:r>
      <w:r w:rsidR="000C7471">
        <w:rPr>
          <w:b/>
          <w:color w:val="000000"/>
          <w:sz w:val="24"/>
          <w:szCs w:val="24"/>
        </w:rPr>
        <w:t>3</w:t>
      </w:r>
      <w:r w:rsidRPr="009714B7">
        <w:rPr>
          <w:b/>
          <w:sz w:val="24"/>
          <w:szCs w:val="24"/>
        </w:rPr>
        <w:t xml:space="preserve"> учебного года:</w:t>
      </w:r>
    </w:p>
    <w:p w:rsidR="00A76E53" w:rsidRPr="00793E1B" w:rsidRDefault="00A76E53" w:rsidP="009F4070">
      <w:pPr>
        <w:ind w:firstLine="709"/>
        <w:jc w:val="both"/>
        <w:rPr>
          <w:color w:val="000000"/>
          <w:sz w:val="24"/>
          <w:szCs w:val="24"/>
        </w:rPr>
      </w:pPr>
      <w:r w:rsidRPr="009714B7">
        <w:rPr>
          <w:sz w:val="24"/>
          <w:szCs w:val="24"/>
        </w:rPr>
        <w:t>При реализации образовательной</w:t>
      </w:r>
      <w:r w:rsidRPr="00793E1B">
        <w:rPr>
          <w:color w:val="000000"/>
          <w:sz w:val="24"/>
          <w:szCs w:val="24"/>
        </w:rPr>
        <w:t xml:space="preserve"> организацией основной профессиональной образовательной программы высшего образования - программы бакалавриата по направлению </w:t>
      </w:r>
      <w:r w:rsidRPr="00863B92">
        <w:rPr>
          <w:color w:val="000000"/>
          <w:sz w:val="24"/>
          <w:szCs w:val="24"/>
        </w:rPr>
        <w:t xml:space="preserve">подготовки </w:t>
      </w:r>
      <w:r w:rsidR="00863B92">
        <w:rPr>
          <w:b/>
          <w:color w:val="000000"/>
          <w:sz w:val="24"/>
          <w:szCs w:val="24"/>
        </w:rPr>
        <w:t>42.03.02 Журналистика</w:t>
      </w:r>
      <w:r w:rsidR="009F4070" w:rsidRPr="00863B92">
        <w:rPr>
          <w:color w:val="000000"/>
          <w:sz w:val="24"/>
          <w:szCs w:val="24"/>
        </w:rPr>
        <w:t xml:space="preserve"> (уровень бакалавриата), направленность (профиль) </w:t>
      </w:r>
      <w:r w:rsidR="009F4070" w:rsidRPr="00863B92">
        <w:rPr>
          <w:color w:val="000000"/>
          <w:sz w:val="24"/>
          <w:szCs w:val="24"/>
        </w:rPr>
        <w:lastRenderedPageBreak/>
        <w:t xml:space="preserve">программы </w:t>
      </w:r>
      <w:r w:rsidR="009F4070" w:rsidRPr="005437EF">
        <w:rPr>
          <w:color w:val="000000"/>
          <w:sz w:val="24"/>
          <w:szCs w:val="24"/>
        </w:rPr>
        <w:t>«</w:t>
      </w:r>
      <w:r w:rsidR="00863B92" w:rsidRPr="005437EF">
        <w:rPr>
          <w:color w:val="000000"/>
          <w:sz w:val="24"/>
          <w:szCs w:val="24"/>
        </w:rPr>
        <w:t>Общий профиль</w:t>
      </w:r>
      <w:r w:rsidR="009F4070" w:rsidRPr="005437EF">
        <w:rPr>
          <w:color w:val="000000"/>
          <w:sz w:val="24"/>
          <w:szCs w:val="24"/>
        </w:rPr>
        <w:t>»</w:t>
      </w:r>
      <w:r w:rsidRPr="005437EF">
        <w:rPr>
          <w:color w:val="000000"/>
          <w:sz w:val="24"/>
          <w:szCs w:val="24"/>
        </w:rPr>
        <w:t>; вид учебной деятельности – программа академического бакалавриата; виды профессиональной</w:t>
      </w:r>
      <w:r w:rsidRPr="00863B92">
        <w:rPr>
          <w:color w:val="000000"/>
          <w:sz w:val="24"/>
          <w:szCs w:val="24"/>
        </w:rPr>
        <w:t xml:space="preserve"> деятельности: </w:t>
      </w:r>
      <w:r w:rsidR="00191507" w:rsidRPr="00285342">
        <w:rPr>
          <w:sz w:val="24"/>
          <w:szCs w:val="28"/>
        </w:rPr>
        <w:t>журналистская авторская (основной)</w:t>
      </w:r>
      <w:r w:rsidR="00191507">
        <w:rPr>
          <w:sz w:val="24"/>
          <w:szCs w:val="28"/>
        </w:rPr>
        <w:t xml:space="preserve">, редакторская, организационно-управленческая, </w:t>
      </w:r>
      <w:r w:rsidR="00191507" w:rsidRPr="00285342">
        <w:rPr>
          <w:sz w:val="24"/>
          <w:szCs w:val="28"/>
        </w:rPr>
        <w:t>социально-организаторская</w:t>
      </w:r>
      <w:r w:rsidR="00191507">
        <w:rPr>
          <w:sz w:val="24"/>
          <w:szCs w:val="28"/>
        </w:rPr>
        <w:t xml:space="preserve">, </w:t>
      </w:r>
      <w:r w:rsidR="00191507"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401DB">
        <w:rPr>
          <w:b/>
          <w:color w:val="000000"/>
          <w:sz w:val="24"/>
          <w:szCs w:val="24"/>
        </w:rPr>
        <w:t>«Комментарий</w:t>
      </w:r>
      <w:r w:rsidR="00226099">
        <w:rPr>
          <w:b/>
          <w:color w:val="000000"/>
          <w:sz w:val="24"/>
          <w:szCs w:val="24"/>
        </w:rPr>
        <w:t xml:space="preserve"> в современной печати</w:t>
      </w:r>
      <w:r w:rsidR="00226099" w:rsidRPr="00B63F08">
        <w:rPr>
          <w:b/>
          <w:color w:val="000000"/>
          <w:sz w:val="24"/>
          <w:szCs w:val="24"/>
        </w:rPr>
        <w:t>»</w:t>
      </w:r>
      <w:r w:rsidR="00C1244A">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DF5FE3" w:rsidRPr="00955816">
        <w:rPr>
          <w:color w:val="000000"/>
          <w:sz w:val="24"/>
          <w:szCs w:val="24"/>
        </w:rPr>
        <w:t>202</w:t>
      </w:r>
      <w:r w:rsidR="000C7471">
        <w:rPr>
          <w:color w:val="000000"/>
          <w:sz w:val="24"/>
          <w:szCs w:val="24"/>
        </w:rPr>
        <w:t>2</w:t>
      </w:r>
      <w:r w:rsidR="00DF5FE3" w:rsidRPr="00955816">
        <w:rPr>
          <w:color w:val="000000"/>
          <w:sz w:val="24"/>
          <w:szCs w:val="24"/>
        </w:rPr>
        <w:t>/202</w:t>
      </w:r>
      <w:r w:rsidR="000C7471">
        <w:rPr>
          <w:color w:val="000000"/>
          <w:sz w:val="24"/>
          <w:szCs w:val="24"/>
        </w:rPr>
        <w:t>3</w:t>
      </w:r>
      <w:r w:rsidRPr="00793E1B">
        <w:rPr>
          <w:color w:val="000000"/>
          <w:sz w:val="24"/>
          <w:szCs w:val="24"/>
        </w:rPr>
        <w:t xml:space="preserve"> учебного года.</w:t>
      </w:r>
      <w:r w:rsidR="00C03D22" w:rsidRPr="00C03D22">
        <w:rPr>
          <w:b/>
          <w:color w:val="000000"/>
          <w:sz w:val="24"/>
          <w:szCs w:val="24"/>
        </w:rPr>
        <w:t xml:space="preserve"> </w:t>
      </w:r>
    </w:p>
    <w:p w:rsidR="002933E5" w:rsidRPr="00793E1B" w:rsidRDefault="002933E5" w:rsidP="009F4070">
      <w:pPr>
        <w:suppressAutoHyphens/>
        <w:jc w:val="both"/>
        <w:rPr>
          <w:color w:val="000000"/>
          <w:sz w:val="24"/>
          <w:szCs w:val="24"/>
        </w:rPr>
      </w:pPr>
    </w:p>
    <w:p w:rsidR="00BB70FB" w:rsidRPr="006E1ECB" w:rsidRDefault="007F4B97" w:rsidP="00273D78">
      <w:pPr>
        <w:pStyle w:val="a4"/>
        <w:numPr>
          <w:ilvl w:val="0"/>
          <w:numId w:val="2"/>
        </w:numPr>
        <w:spacing w:after="0" w:line="240" w:lineRule="auto"/>
        <w:ind w:left="0" w:firstLine="709"/>
        <w:jc w:val="both"/>
        <w:rPr>
          <w:rFonts w:ascii="Times New Roman" w:hAnsi="Times New Roman"/>
          <w:b/>
          <w:color w:val="000000"/>
          <w:sz w:val="24"/>
          <w:szCs w:val="24"/>
        </w:rPr>
      </w:pPr>
      <w:r w:rsidRPr="006E1ECB">
        <w:rPr>
          <w:rFonts w:ascii="Times New Roman" w:hAnsi="Times New Roman"/>
          <w:b/>
          <w:color w:val="000000"/>
          <w:sz w:val="24"/>
          <w:szCs w:val="24"/>
        </w:rPr>
        <w:t>Наименование дисциплины:</w:t>
      </w:r>
      <w:r w:rsidR="00787EB1" w:rsidRPr="006E1ECB">
        <w:rPr>
          <w:rFonts w:ascii="Times New Roman" w:hAnsi="Times New Roman"/>
          <w:b/>
          <w:bCs/>
          <w:color w:val="000000"/>
          <w:sz w:val="24"/>
          <w:szCs w:val="24"/>
        </w:rPr>
        <w:t xml:space="preserve"> </w:t>
      </w:r>
      <w:r w:rsidR="00F401DB" w:rsidRPr="006E1ECB">
        <w:rPr>
          <w:rFonts w:ascii="Times New Roman" w:hAnsi="Times New Roman"/>
          <w:b/>
          <w:bCs/>
          <w:color w:val="000000"/>
          <w:sz w:val="24"/>
          <w:szCs w:val="24"/>
        </w:rPr>
        <w:t>Б1.В.ДВ.02.02</w:t>
      </w:r>
      <w:r w:rsidR="00F401DB" w:rsidRPr="006E1ECB">
        <w:rPr>
          <w:rFonts w:ascii="Times New Roman" w:hAnsi="Times New Roman"/>
          <w:b/>
          <w:color w:val="000000"/>
          <w:sz w:val="24"/>
          <w:szCs w:val="24"/>
        </w:rPr>
        <w:t xml:space="preserve"> «Комментарий</w:t>
      </w:r>
      <w:r w:rsidR="00787EB1" w:rsidRPr="006E1ECB">
        <w:rPr>
          <w:rFonts w:ascii="Times New Roman" w:hAnsi="Times New Roman"/>
          <w:b/>
          <w:color w:val="000000"/>
          <w:sz w:val="24"/>
          <w:szCs w:val="24"/>
        </w:rPr>
        <w:t xml:space="preserve"> в современной печати» </w:t>
      </w:r>
      <w:r w:rsidR="0002530B" w:rsidRPr="006E1ECB">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273D7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FA58DE">
        <w:rPr>
          <w:rFonts w:eastAsia="Calibri"/>
          <w:b/>
          <w:color w:val="000000"/>
          <w:sz w:val="24"/>
          <w:szCs w:val="24"/>
          <w:lang w:eastAsia="en-US"/>
        </w:rPr>
        <w:t xml:space="preserve">42.03.02 Журналистика </w:t>
      </w:r>
      <w:r w:rsidRPr="00905828">
        <w:rPr>
          <w:rFonts w:eastAsia="Calibri"/>
          <w:color w:val="000000"/>
          <w:sz w:val="24"/>
          <w:szCs w:val="24"/>
          <w:lang w:eastAsia="en-US"/>
        </w:rPr>
        <w:t>(уровень бакалавриата), утвержденного Приказом Минобрнауки России от</w:t>
      </w:r>
      <w:r w:rsidR="00127EB1" w:rsidRPr="00282831">
        <w:rPr>
          <w:sz w:val="24"/>
          <w:szCs w:val="24"/>
        </w:rPr>
        <w:t>07.08.2014 N 951 (зарегистрирован в Минюсте России 25.08.2014 N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60331A" w:rsidRDefault="0033546E" w:rsidP="005437EF">
      <w:pPr>
        <w:pStyle w:val="a4"/>
        <w:spacing w:after="0" w:line="240" w:lineRule="auto"/>
        <w:ind w:left="709"/>
        <w:jc w:val="both"/>
        <w:rPr>
          <w:rFonts w:ascii="Times New Roman" w:hAnsi="Times New Roman"/>
          <w:b/>
          <w:color w:val="000000"/>
          <w:sz w:val="24"/>
          <w:szCs w:val="24"/>
        </w:rPr>
      </w:pPr>
      <w:r w:rsidRPr="0060331A">
        <w:rPr>
          <w:rFonts w:ascii="Times New Roman" w:hAnsi="Times New Roman"/>
          <w:sz w:val="24"/>
          <w:szCs w:val="24"/>
        </w:rPr>
        <w:t>Процесс изучения дисциплины</w:t>
      </w:r>
      <w:r w:rsidR="00AF7AE5" w:rsidRPr="0060331A">
        <w:rPr>
          <w:rFonts w:ascii="Times New Roman" w:hAnsi="Times New Roman"/>
          <w:sz w:val="24"/>
          <w:szCs w:val="24"/>
        </w:rPr>
        <w:t xml:space="preserve"> </w:t>
      </w:r>
      <w:r w:rsidR="00F401DB" w:rsidRPr="0060331A">
        <w:rPr>
          <w:rFonts w:ascii="Times New Roman" w:hAnsi="Times New Roman"/>
          <w:b/>
          <w:color w:val="000000"/>
          <w:sz w:val="24"/>
          <w:szCs w:val="24"/>
        </w:rPr>
        <w:t>«</w:t>
      </w:r>
      <w:r w:rsidR="00F401DB" w:rsidRPr="000343C1">
        <w:rPr>
          <w:rFonts w:ascii="Times New Roman" w:hAnsi="Times New Roman"/>
          <w:b/>
          <w:color w:val="000000"/>
          <w:sz w:val="24"/>
          <w:szCs w:val="24"/>
        </w:rPr>
        <w:t>Комментарий</w:t>
      </w:r>
      <w:r w:rsidR="00F674C3" w:rsidRPr="000343C1">
        <w:rPr>
          <w:rFonts w:ascii="Times New Roman" w:hAnsi="Times New Roman"/>
          <w:b/>
          <w:color w:val="000000"/>
          <w:sz w:val="24"/>
          <w:szCs w:val="24"/>
        </w:rPr>
        <w:t xml:space="preserve"> в современной печати</w:t>
      </w:r>
      <w:r w:rsidR="00F674C3" w:rsidRPr="0060331A">
        <w:rPr>
          <w:rFonts w:ascii="Times New Roman" w:hAnsi="Times New Roman"/>
          <w:b/>
          <w:color w:val="000000"/>
          <w:sz w:val="24"/>
          <w:szCs w:val="24"/>
        </w:rPr>
        <w:t>»</w:t>
      </w:r>
      <w:r w:rsidR="00BB6C9A" w:rsidRPr="0060331A">
        <w:rPr>
          <w:rFonts w:ascii="Times New Roman" w:hAnsi="Times New Roman"/>
          <w:sz w:val="24"/>
          <w:szCs w:val="24"/>
        </w:rPr>
        <w:t xml:space="preserve"> </w:t>
      </w:r>
      <w:r w:rsidRPr="0060331A">
        <w:rPr>
          <w:rFonts w:ascii="Times New Roman" w:hAnsi="Times New Roman"/>
          <w:sz w:val="24"/>
          <w:szCs w:val="24"/>
        </w:rPr>
        <w:t xml:space="preserve">направлен на формирование следующих компетенций: </w:t>
      </w:r>
      <w:r w:rsidR="002B6C87" w:rsidRPr="0060331A">
        <w:rPr>
          <w:rFonts w:ascii="Times New Roman" w:hAnsi="Times New Roman"/>
          <w:sz w:val="24"/>
          <w:szCs w:val="24"/>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609"/>
        <w:gridCol w:w="4917"/>
      </w:tblGrid>
      <w:tr w:rsidR="00793F01" w:rsidRPr="00793E1B" w:rsidTr="005437EF">
        <w:tc>
          <w:tcPr>
            <w:tcW w:w="3045" w:type="dxa"/>
            <w:vAlign w:val="center"/>
          </w:tcPr>
          <w:p w:rsidR="00793F01" w:rsidRPr="00793E1B" w:rsidRDefault="009714B7" w:rsidP="005437EF">
            <w:pPr>
              <w:widowControl/>
              <w:tabs>
                <w:tab w:val="left" w:pos="708"/>
              </w:tabs>
              <w:autoSpaceDE/>
              <w:adjustRightInd/>
              <w:jc w:val="center"/>
              <w:rPr>
                <w:rFonts w:eastAsia="Calibri"/>
                <w:color w:val="000000"/>
                <w:sz w:val="24"/>
                <w:szCs w:val="24"/>
                <w:lang w:eastAsia="en-US"/>
              </w:rPr>
            </w:pPr>
            <w:r w:rsidRPr="00B9306A">
              <w:rPr>
                <w:rFonts w:eastAsia="Calibri"/>
                <w:color w:val="000000"/>
                <w:sz w:val="24"/>
                <w:szCs w:val="24"/>
                <w:lang w:eastAsia="en-US"/>
              </w:rPr>
              <w:t>Результаты освоения ОПОП (содержание компетенции)</w:t>
            </w:r>
          </w:p>
        </w:tc>
        <w:tc>
          <w:tcPr>
            <w:tcW w:w="1609" w:type="dxa"/>
            <w:vAlign w:val="center"/>
          </w:tcPr>
          <w:p w:rsidR="00A76E53" w:rsidRPr="00793E1B" w:rsidRDefault="00793F01" w:rsidP="005437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AF7AE5" w:rsidP="005437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w:t>
            </w:r>
            <w:r w:rsidR="00793F01" w:rsidRPr="00793E1B">
              <w:rPr>
                <w:rFonts w:eastAsia="Calibri"/>
                <w:color w:val="000000"/>
                <w:sz w:val="24"/>
                <w:szCs w:val="24"/>
                <w:lang w:eastAsia="en-US"/>
              </w:rPr>
              <w:t>омпетенции</w:t>
            </w:r>
          </w:p>
        </w:tc>
        <w:tc>
          <w:tcPr>
            <w:tcW w:w="4917" w:type="dxa"/>
            <w:vAlign w:val="center"/>
          </w:tcPr>
          <w:p w:rsidR="00A76E53" w:rsidRPr="00793E1B" w:rsidRDefault="00793F01" w:rsidP="005437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5437E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0343C1" w:rsidRPr="00793E1B" w:rsidTr="005437EF">
        <w:tc>
          <w:tcPr>
            <w:tcW w:w="3045" w:type="dxa"/>
            <w:vAlign w:val="center"/>
          </w:tcPr>
          <w:p w:rsidR="000343C1" w:rsidRPr="00F0565C" w:rsidRDefault="000343C1" w:rsidP="005437EF">
            <w:pPr>
              <w:tabs>
                <w:tab w:val="left" w:pos="708"/>
              </w:tabs>
              <w:jc w:val="center"/>
              <w:rPr>
                <w:rFonts w:eastAsia="Calibri"/>
                <w:sz w:val="24"/>
                <w:szCs w:val="24"/>
                <w:lang w:eastAsia="en-US"/>
              </w:rPr>
            </w:pPr>
            <w:r w:rsidRPr="00F0565C">
              <w:rPr>
                <w:bCs/>
                <w:sz w:val="24"/>
                <w:szCs w:val="24"/>
              </w:rPr>
              <w:t>способность</w:t>
            </w:r>
            <w:r w:rsidR="009C13D8">
              <w:rPr>
                <w:bCs/>
                <w:sz w:val="24"/>
                <w:szCs w:val="24"/>
              </w:rPr>
              <w:t>ю</w:t>
            </w:r>
            <w:r w:rsidRPr="00F0565C">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9" w:type="dxa"/>
            <w:vAlign w:val="center"/>
          </w:tcPr>
          <w:p w:rsidR="000343C1" w:rsidRPr="00F0565C" w:rsidRDefault="000343C1" w:rsidP="005437EF">
            <w:pPr>
              <w:tabs>
                <w:tab w:val="left" w:pos="708"/>
              </w:tabs>
              <w:jc w:val="center"/>
              <w:rPr>
                <w:rFonts w:eastAsia="Calibri"/>
                <w:sz w:val="24"/>
                <w:szCs w:val="24"/>
                <w:lang w:eastAsia="en-US"/>
              </w:rPr>
            </w:pPr>
            <w:r w:rsidRPr="00F0565C">
              <w:rPr>
                <w:sz w:val="24"/>
                <w:szCs w:val="24"/>
              </w:rPr>
              <w:t>ОК-6</w:t>
            </w:r>
          </w:p>
        </w:tc>
        <w:tc>
          <w:tcPr>
            <w:tcW w:w="4917" w:type="dxa"/>
            <w:vAlign w:val="center"/>
          </w:tcPr>
          <w:p w:rsidR="000343C1" w:rsidRPr="00F0565C" w:rsidRDefault="000343C1" w:rsidP="005437EF">
            <w:pPr>
              <w:tabs>
                <w:tab w:val="left" w:pos="318"/>
              </w:tabs>
              <w:rPr>
                <w:rFonts w:eastAsia="Calibri"/>
                <w:i/>
                <w:sz w:val="24"/>
                <w:szCs w:val="24"/>
                <w:lang w:eastAsia="en-US"/>
              </w:rPr>
            </w:pPr>
            <w:r w:rsidRPr="00F0565C">
              <w:rPr>
                <w:rFonts w:eastAsia="Calibri"/>
                <w:i/>
                <w:sz w:val="24"/>
                <w:szCs w:val="24"/>
                <w:lang w:eastAsia="en-US"/>
              </w:rPr>
              <w:t>Знать</w:t>
            </w:r>
          </w:p>
          <w:p w:rsidR="000343C1" w:rsidRPr="00F0565C" w:rsidRDefault="000343C1" w:rsidP="005437EF">
            <w:pPr>
              <w:widowControl/>
              <w:numPr>
                <w:ilvl w:val="0"/>
                <w:numId w:val="14"/>
              </w:numPr>
              <w:tabs>
                <w:tab w:val="left" w:pos="318"/>
              </w:tabs>
              <w:autoSpaceDE/>
              <w:adjustRightInd/>
              <w:ind w:left="0" w:firstLine="0"/>
              <w:rPr>
                <w:rFonts w:eastAsia="Calibri"/>
                <w:sz w:val="24"/>
                <w:szCs w:val="24"/>
                <w:lang w:eastAsia="en-US"/>
              </w:rPr>
            </w:pPr>
            <w:r w:rsidRPr="00F0565C">
              <w:rPr>
                <w:rFonts w:eastAsia="Calibri"/>
                <w:sz w:val="24"/>
                <w:szCs w:val="24"/>
                <w:lang w:eastAsia="en-US"/>
              </w:rPr>
              <w:t>принципы</w:t>
            </w:r>
            <w:r w:rsidRPr="00F0565C">
              <w:rPr>
                <w:bCs/>
                <w:sz w:val="24"/>
                <w:szCs w:val="24"/>
              </w:rPr>
              <w:t xml:space="preserve"> коммуникации в устной и письменной формах на русском и иностранном языках</w:t>
            </w:r>
            <w:r w:rsidRPr="00F0565C">
              <w:rPr>
                <w:rFonts w:eastAsia="Calibri"/>
                <w:sz w:val="24"/>
                <w:szCs w:val="24"/>
                <w:lang w:eastAsia="en-US"/>
              </w:rPr>
              <w:t>;</w:t>
            </w:r>
          </w:p>
          <w:p w:rsidR="000343C1" w:rsidRPr="00F0565C" w:rsidRDefault="000343C1" w:rsidP="005437EF">
            <w:pPr>
              <w:widowControl/>
              <w:numPr>
                <w:ilvl w:val="0"/>
                <w:numId w:val="14"/>
              </w:numPr>
              <w:tabs>
                <w:tab w:val="left" w:pos="318"/>
              </w:tabs>
              <w:autoSpaceDE/>
              <w:adjustRightInd/>
              <w:ind w:left="0" w:firstLine="0"/>
              <w:rPr>
                <w:rFonts w:eastAsia="Calibri"/>
                <w:sz w:val="24"/>
                <w:szCs w:val="24"/>
                <w:lang w:eastAsia="en-US"/>
              </w:rPr>
            </w:pPr>
            <w:r w:rsidRPr="00F0565C">
              <w:rPr>
                <w:rFonts w:eastAsia="Calibri"/>
                <w:sz w:val="24"/>
                <w:szCs w:val="24"/>
                <w:lang w:eastAsia="en-US"/>
              </w:rPr>
              <w:t xml:space="preserve"> основы </w:t>
            </w:r>
            <w:r w:rsidRPr="00F0565C">
              <w:rPr>
                <w:bCs/>
                <w:sz w:val="24"/>
                <w:szCs w:val="24"/>
              </w:rPr>
              <w:t>межличностного и межкультурного взаимодействия.</w:t>
            </w:r>
          </w:p>
          <w:p w:rsidR="000343C1" w:rsidRPr="00F0565C" w:rsidRDefault="000343C1" w:rsidP="005437EF">
            <w:pPr>
              <w:tabs>
                <w:tab w:val="left" w:pos="318"/>
              </w:tabs>
              <w:rPr>
                <w:rFonts w:eastAsia="Calibri"/>
                <w:i/>
                <w:sz w:val="24"/>
                <w:szCs w:val="24"/>
                <w:lang w:eastAsia="en-US"/>
              </w:rPr>
            </w:pPr>
            <w:r w:rsidRPr="00F0565C">
              <w:rPr>
                <w:rFonts w:eastAsia="Calibri"/>
                <w:i/>
                <w:sz w:val="24"/>
                <w:szCs w:val="24"/>
                <w:lang w:eastAsia="en-US"/>
              </w:rPr>
              <w:t>Уметь</w:t>
            </w:r>
          </w:p>
          <w:p w:rsidR="000343C1" w:rsidRPr="00F0565C" w:rsidRDefault="000343C1" w:rsidP="005437EF">
            <w:pPr>
              <w:widowControl/>
              <w:numPr>
                <w:ilvl w:val="0"/>
                <w:numId w:val="15"/>
              </w:numPr>
              <w:tabs>
                <w:tab w:val="left" w:pos="318"/>
              </w:tabs>
              <w:autoSpaceDE/>
              <w:adjustRightInd/>
              <w:ind w:left="0" w:firstLine="0"/>
              <w:rPr>
                <w:rFonts w:eastAsia="Calibri"/>
                <w:i/>
                <w:sz w:val="24"/>
                <w:szCs w:val="24"/>
                <w:lang w:eastAsia="en-US"/>
              </w:rPr>
            </w:pPr>
            <w:r w:rsidRPr="00F0565C">
              <w:rPr>
                <w:bCs/>
                <w:sz w:val="24"/>
                <w:szCs w:val="24"/>
              </w:rPr>
              <w:t>пользоваться профессионально значимыми жанрами устной и письменной речи</w:t>
            </w:r>
            <w:r w:rsidRPr="00F0565C">
              <w:rPr>
                <w:sz w:val="24"/>
                <w:szCs w:val="24"/>
              </w:rPr>
              <w:t>;</w:t>
            </w:r>
          </w:p>
          <w:p w:rsidR="000343C1" w:rsidRPr="00F0565C" w:rsidRDefault="000343C1" w:rsidP="005437EF">
            <w:pPr>
              <w:widowControl/>
              <w:numPr>
                <w:ilvl w:val="0"/>
                <w:numId w:val="15"/>
              </w:numPr>
              <w:tabs>
                <w:tab w:val="left" w:pos="318"/>
              </w:tabs>
              <w:autoSpaceDE/>
              <w:adjustRightInd/>
              <w:ind w:left="0" w:firstLine="0"/>
              <w:rPr>
                <w:rFonts w:eastAsia="Calibri"/>
                <w:i/>
                <w:sz w:val="24"/>
                <w:szCs w:val="24"/>
                <w:lang w:eastAsia="en-US"/>
              </w:rPr>
            </w:pPr>
            <w:r w:rsidRPr="00F0565C">
              <w:rPr>
                <w:sz w:val="24"/>
                <w:szCs w:val="24"/>
              </w:rPr>
              <w:t>решать задачи</w:t>
            </w:r>
            <w:r w:rsidRPr="00F0565C">
              <w:rPr>
                <w:bCs/>
                <w:sz w:val="24"/>
                <w:szCs w:val="24"/>
              </w:rPr>
              <w:t xml:space="preserve"> межличностного взаимодействия.</w:t>
            </w:r>
          </w:p>
          <w:p w:rsidR="000343C1" w:rsidRPr="00F0565C" w:rsidRDefault="000343C1" w:rsidP="005437EF">
            <w:pPr>
              <w:tabs>
                <w:tab w:val="left" w:pos="318"/>
              </w:tabs>
              <w:rPr>
                <w:rFonts w:eastAsia="Calibri"/>
                <w:sz w:val="24"/>
                <w:szCs w:val="24"/>
                <w:lang w:eastAsia="en-US"/>
              </w:rPr>
            </w:pPr>
            <w:r w:rsidRPr="00F0565C">
              <w:rPr>
                <w:rFonts w:eastAsia="Calibri"/>
                <w:i/>
                <w:sz w:val="24"/>
                <w:szCs w:val="24"/>
                <w:lang w:eastAsia="en-US"/>
              </w:rPr>
              <w:t>Владеть</w:t>
            </w:r>
            <w:r w:rsidRPr="00F0565C">
              <w:rPr>
                <w:rFonts w:eastAsia="Calibri"/>
                <w:sz w:val="24"/>
                <w:szCs w:val="24"/>
                <w:lang w:eastAsia="en-US"/>
              </w:rPr>
              <w:t xml:space="preserve"> </w:t>
            </w:r>
          </w:p>
          <w:p w:rsidR="000343C1" w:rsidRPr="00F0565C" w:rsidRDefault="000343C1" w:rsidP="005437EF">
            <w:pPr>
              <w:widowControl/>
              <w:numPr>
                <w:ilvl w:val="0"/>
                <w:numId w:val="16"/>
              </w:numPr>
              <w:tabs>
                <w:tab w:val="left" w:pos="318"/>
              </w:tabs>
              <w:autoSpaceDE/>
              <w:adjustRightInd/>
              <w:ind w:left="0" w:firstLine="0"/>
              <w:rPr>
                <w:rFonts w:eastAsia="Calibri"/>
                <w:sz w:val="24"/>
                <w:szCs w:val="24"/>
                <w:lang w:eastAsia="en-US"/>
              </w:rPr>
            </w:pPr>
            <w:r w:rsidRPr="00F0565C">
              <w:rPr>
                <w:bCs/>
                <w:sz w:val="24"/>
                <w:szCs w:val="24"/>
              </w:rPr>
              <w:t xml:space="preserve">грамотной, логически верно и аргументировано построенной устной речью; </w:t>
            </w:r>
          </w:p>
          <w:p w:rsidR="000343C1" w:rsidRPr="00F0565C" w:rsidRDefault="000343C1" w:rsidP="005437EF">
            <w:pPr>
              <w:widowControl/>
              <w:numPr>
                <w:ilvl w:val="0"/>
                <w:numId w:val="16"/>
              </w:numPr>
              <w:tabs>
                <w:tab w:val="left" w:pos="318"/>
              </w:tabs>
              <w:autoSpaceDE/>
              <w:adjustRightInd/>
              <w:ind w:left="0" w:firstLine="0"/>
              <w:rPr>
                <w:rFonts w:eastAsia="Calibri"/>
                <w:sz w:val="24"/>
                <w:szCs w:val="24"/>
                <w:lang w:eastAsia="en-US"/>
              </w:rPr>
            </w:pPr>
            <w:r w:rsidRPr="00F0565C">
              <w:rPr>
                <w:bCs/>
                <w:sz w:val="24"/>
                <w:szCs w:val="24"/>
              </w:rPr>
              <w:t>грамотной, логически верно и аргументировано построенной письменной речью.</w:t>
            </w:r>
          </w:p>
        </w:tc>
      </w:tr>
      <w:tr w:rsidR="000343C1" w:rsidRPr="00793E1B" w:rsidTr="005437EF">
        <w:tc>
          <w:tcPr>
            <w:tcW w:w="3045" w:type="dxa"/>
            <w:vAlign w:val="center"/>
          </w:tcPr>
          <w:p w:rsidR="000343C1" w:rsidRPr="00F0565C" w:rsidRDefault="009C13D8" w:rsidP="005437EF">
            <w:pPr>
              <w:pStyle w:val="msonormalcxspmiddle"/>
              <w:widowControl w:val="0"/>
              <w:adjustRightInd w:val="0"/>
              <w:spacing w:before="0" w:beforeAutospacing="0" w:after="0" w:afterAutospacing="0"/>
              <w:jc w:val="center"/>
            </w:pPr>
            <w:r>
              <w:t>с</w:t>
            </w:r>
            <w:r w:rsidR="000343C1" w:rsidRPr="00F0565C">
              <w:t>пособность</w:t>
            </w:r>
            <w:r>
              <w:t>ю</w:t>
            </w:r>
            <w:r w:rsidR="000343C1" w:rsidRPr="00F0565C">
              <w:t xml:space="preserve">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w:t>
            </w:r>
            <w:r w:rsidR="000343C1" w:rsidRPr="00F0565C">
              <w:lastRenderedPageBreak/>
              <w:t>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w:t>
            </w:r>
            <w:r>
              <w:t>ю</w:t>
            </w:r>
            <w:r w:rsidR="000343C1" w:rsidRPr="00F0565C">
              <w:t>оты</w:t>
            </w:r>
          </w:p>
        </w:tc>
        <w:tc>
          <w:tcPr>
            <w:tcW w:w="1609" w:type="dxa"/>
            <w:vAlign w:val="center"/>
          </w:tcPr>
          <w:p w:rsidR="000343C1" w:rsidRPr="00F0565C" w:rsidRDefault="000343C1" w:rsidP="005437EF">
            <w:pPr>
              <w:tabs>
                <w:tab w:val="left" w:pos="708"/>
              </w:tabs>
              <w:jc w:val="center"/>
              <w:rPr>
                <w:rFonts w:eastAsia="Calibri"/>
                <w:sz w:val="24"/>
                <w:szCs w:val="24"/>
                <w:lang w:eastAsia="en-US"/>
              </w:rPr>
            </w:pPr>
            <w:r w:rsidRPr="00F0565C">
              <w:rPr>
                <w:rFonts w:eastAsia="Calibri"/>
                <w:sz w:val="24"/>
                <w:szCs w:val="24"/>
                <w:lang w:eastAsia="en-US"/>
              </w:rPr>
              <w:lastRenderedPageBreak/>
              <w:t>ОПК-12</w:t>
            </w:r>
          </w:p>
        </w:tc>
        <w:tc>
          <w:tcPr>
            <w:tcW w:w="4917" w:type="dxa"/>
            <w:vAlign w:val="center"/>
          </w:tcPr>
          <w:p w:rsidR="000343C1" w:rsidRPr="00F0565C" w:rsidRDefault="000343C1" w:rsidP="005437EF">
            <w:pPr>
              <w:tabs>
                <w:tab w:val="left" w:pos="266"/>
                <w:tab w:val="left" w:pos="708"/>
              </w:tabs>
              <w:jc w:val="both"/>
              <w:rPr>
                <w:rFonts w:eastAsia="Calibri"/>
                <w:i/>
                <w:sz w:val="24"/>
                <w:szCs w:val="24"/>
                <w:lang w:eastAsia="en-US"/>
              </w:rPr>
            </w:pPr>
            <w:r w:rsidRPr="00F0565C">
              <w:rPr>
                <w:rFonts w:eastAsia="Calibri"/>
                <w:i/>
                <w:sz w:val="24"/>
                <w:szCs w:val="24"/>
                <w:lang w:eastAsia="en-US"/>
              </w:rPr>
              <w:t>Знать</w:t>
            </w:r>
          </w:p>
          <w:p w:rsidR="000343C1" w:rsidRPr="00F0565C" w:rsidRDefault="000343C1" w:rsidP="005437EF">
            <w:pPr>
              <w:widowControl/>
              <w:numPr>
                <w:ilvl w:val="0"/>
                <w:numId w:val="17"/>
              </w:numPr>
              <w:tabs>
                <w:tab w:val="left" w:pos="266"/>
                <w:tab w:val="left" w:pos="708"/>
              </w:tabs>
              <w:autoSpaceDE/>
              <w:adjustRightInd/>
              <w:ind w:left="0" w:firstLine="0"/>
              <w:jc w:val="both"/>
              <w:rPr>
                <w:rFonts w:eastAsia="Calibri"/>
                <w:sz w:val="24"/>
                <w:szCs w:val="24"/>
                <w:lang w:eastAsia="en-US"/>
              </w:rPr>
            </w:pPr>
            <w:r w:rsidRPr="00F0565C">
              <w:rPr>
                <w:sz w:val="24"/>
                <w:szCs w:val="24"/>
              </w:rPr>
              <w:t>основы текстовой и внетекстовой  работы СМИ</w:t>
            </w:r>
          </w:p>
          <w:p w:rsidR="000343C1" w:rsidRPr="00F0565C" w:rsidRDefault="000343C1" w:rsidP="005437EF">
            <w:pPr>
              <w:widowControl/>
              <w:numPr>
                <w:ilvl w:val="0"/>
                <w:numId w:val="17"/>
              </w:numPr>
              <w:tabs>
                <w:tab w:val="left" w:pos="266"/>
                <w:tab w:val="left" w:pos="708"/>
              </w:tabs>
              <w:autoSpaceDE/>
              <w:adjustRightInd/>
              <w:ind w:left="0" w:firstLine="0"/>
              <w:jc w:val="both"/>
              <w:rPr>
                <w:rFonts w:eastAsia="Calibri"/>
                <w:sz w:val="24"/>
                <w:szCs w:val="24"/>
                <w:lang w:eastAsia="en-US"/>
              </w:rPr>
            </w:pPr>
            <w:r w:rsidRPr="00F0565C">
              <w:rPr>
                <w:sz w:val="24"/>
                <w:szCs w:val="24"/>
              </w:rPr>
              <w:t>основы подготовки собственных публикаций</w:t>
            </w:r>
          </w:p>
          <w:p w:rsidR="000343C1" w:rsidRPr="00F0565C" w:rsidRDefault="000343C1" w:rsidP="005437EF">
            <w:pPr>
              <w:tabs>
                <w:tab w:val="left" w:pos="266"/>
                <w:tab w:val="left" w:pos="708"/>
              </w:tabs>
              <w:jc w:val="both"/>
              <w:rPr>
                <w:rFonts w:eastAsia="Calibri"/>
                <w:i/>
                <w:sz w:val="24"/>
                <w:szCs w:val="24"/>
                <w:lang w:eastAsia="en-US"/>
              </w:rPr>
            </w:pPr>
            <w:r w:rsidRPr="00F0565C">
              <w:rPr>
                <w:rFonts w:eastAsia="Calibri"/>
                <w:i/>
                <w:sz w:val="24"/>
                <w:szCs w:val="24"/>
                <w:lang w:eastAsia="en-US"/>
              </w:rPr>
              <w:t xml:space="preserve">Уметь </w:t>
            </w:r>
          </w:p>
          <w:p w:rsidR="000343C1" w:rsidRPr="00F0565C" w:rsidRDefault="000343C1" w:rsidP="005437EF">
            <w:pPr>
              <w:widowControl/>
              <w:numPr>
                <w:ilvl w:val="0"/>
                <w:numId w:val="18"/>
              </w:numPr>
              <w:tabs>
                <w:tab w:val="left" w:pos="266"/>
                <w:tab w:val="left" w:pos="708"/>
              </w:tabs>
              <w:autoSpaceDE/>
              <w:adjustRightInd/>
              <w:ind w:left="0" w:firstLine="0"/>
              <w:jc w:val="both"/>
              <w:rPr>
                <w:sz w:val="24"/>
                <w:szCs w:val="24"/>
              </w:rPr>
            </w:pPr>
            <w:r w:rsidRPr="00F0565C">
              <w:rPr>
                <w:sz w:val="24"/>
                <w:szCs w:val="24"/>
              </w:rPr>
              <w:t>готовить  публикаци</w:t>
            </w:r>
            <w:r w:rsidR="00F82FE8">
              <w:rPr>
                <w:sz w:val="24"/>
                <w:szCs w:val="24"/>
              </w:rPr>
              <w:t>и</w:t>
            </w:r>
            <w:r w:rsidRPr="00F0565C">
              <w:rPr>
                <w:sz w:val="24"/>
                <w:szCs w:val="24"/>
              </w:rPr>
              <w:t xml:space="preserve"> с учетом  взаимодействия  с другими участниками медиапроизводства;</w:t>
            </w:r>
          </w:p>
          <w:p w:rsidR="000343C1" w:rsidRPr="00F0565C" w:rsidRDefault="000343C1" w:rsidP="005437EF">
            <w:pPr>
              <w:widowControl/>
              <w:numPr>
                <w:ilvl w:val="0"/>
                <w:numId w:val="18"/>
              </w:numPr>
              <w:tabs>
                <w:tab w:val="left" w:pos="266"/>
                <w:tab w:val="left" w:pos="708"/>
              </w:tabs>
              <w:autoSpaceDE/>
              <w:adjustRightInd/>
              <w:ind w:left="0" w:firstLine="0"/>
              <w:jc w:val="both"/>
              <w:rPr>
                <w:sz w:val="24"/>
                <w:szCs w:val="24"/>
              </w:rPr>
            </w:pPr>
            <w:r w:rsidRPr="00F0565C">
              <w:rPr>
                <w:sz w:val="24"/>
                <w:szCs w:val="24"/>
              </w:rPr>
              <w:lastRenderedPageBreak/>
              <w:t xml:space="preserve">выполнять индивидуальную и коллективную журналисткую деятельность </w:t>
            </w:r>
          </w:p>
          <w:p w:rsidR="000343C1" w:rsidRPr="00F0565C" w:rsidRDefault="000343C1" w:rsidP="005437EF">
            <w:pPr>
              <w:tabs>
                <w:tab w:val="left" w:pos="266"/>
                <w:tab w:val="left" w:pos="708"/>
              </w:tabs>
              <w:jc w:val="both"/>
              <w:rPr>
                <w:rFonts w:eastAsia="Calibri"/>
                <w:i/>
                <w:sz w:val="24"/>
                <w:szCs w:val="24"/>
                <w:lang w:eastAsia="en-US"/>
              </w:rPr>
            </w:pPr>
            <w:r w:rsidRPr="00F0565C">
              <w:rPr>
                <w:rFonts w:eastAsia="Calibri"/>
                <w:i/>
                <w:sz w:val="24"/>
                <w:szCs w:val="24"/>
                <w:lang w:eastAsia="en-US"/>
              </w:rPr>
              <w:t xml:space="preserve">Владеть </w:t>
            </w:r>
          </w:p>
          <w:p w:rsidR="000343C1" w:rsidRPr="00F0565C" w:rsidRDefault="000343C1" w:rsidP="005437EF">
            <w:pPr>
              <w:widowControl/>
              <w:numPr>
                <w:ilvl w:val="0"/>
                <w:numId w:val="19"/>
              </w:numPr>
              <w:tabs>
                <w:tab w:val="left" w:pos="266"/>
                <w:tab w:val="left" w:pos="708"/>
              </w:tabs>
              <w:autoSpaceDE/>
              <w:adjustRightInd/>
              <w:ind w:left="0" w:firstLine="0"/>
              <w:jc w:val="both"/>
              <w:rPr>
                <w:rFonts w:eastAsia="Calibri"/>
                <w:sz w:val="24"/>
                <w:szCs w:val="24"/>
                <w:lang w:eastAsia="en-US"/>
              </w:rPr>
            </w:pPr>
            <w:r w:rsidRPr="00F0565C">
              <w:rPr>
                <w:rFonts w:eastAsia="Calibri"/>
                <w:sz w:val="24"/>
                <w:szCs w:val="24"/>
                <w:lang w:eastAsia="en-US"/>
              </w:rPr>
              <w:t xml:space="preserve">технологиями подготовки </w:t>
            </w:r>
            <w:r w:rsidRPr="00F0565C">
              <w:rPr>
                <w:sz w:val="24"/>
                <w:szCs w:val="24"/>
              </w:rPr>
              <w:t xml:space="preserve"> публикаций</w:t>
            </w:r>
            <w:r w:rsidRPr="00F0565C">
              <w:rPr>
                <w:rFonts w:eastAsia="Calibri"/>
                <w:sz w:val="24"/>
                <w:szCs w:val="24"/>
                <w:lang w:eastAsia="en-US"/>
              </w:rPr>
              <w:t xml:space="preserve"> к печати; </w:t>
            </w:r>
          </w:p>
          <w:p w:rsidR="000343C1" w:rsidRPr="00F0565C" w:rsidRDefault="000343C1" w:rsidP="005437EF">
            <w:pPr>
              <w:widowControl/>
              <w:numPr>
                <w:ilvl w:val="0"/>
                <w:numId w:val="19"/>
              </w:numPr>
              <w:tabs>
                <w:tab w:val="left" w:pos="266"/>
                <w:tab w:val="left" w:pos="708"/>
              </w:tabs>
              <w:autoSpaceDE/>
              <w:adjustRightInd/>
              <w:ind w:left="0" w:firstLine="0"/>
              <w:jc w:val="both"/>
              <w:rPr>
                <w:rFonts w:eastAsia="Calibri"/>
                <w:sz w:val="24"/>
                <w:szCs w:val="24"/>
                <w:lang w:eastAsia="en-US"/>
              </w:rPr>
            </w:pPr>
            <w:r w:rsidRPr="00F0565C">
              <w:rPr>
                <w:rFonts w:eastAsia="Calibri"/>
                <w:sz w:val="24"/>
                <w:szCs w:val="24"/>
                <w:lang w:eastAsia="en-US"/>
              </w:rPr>
              <w:t xml:space="preserve">навыками эффективного взаимодействия с </w:t>
            </w:r>
            <w:r w:rsidRPr="00F0565C">
              <w:rPr>
                <w:sz w:val="24"/>
                <w:szCs w:val="24"/>
              </w:rPr>
              <w:t xml:space="preserve"> участниками медиапроизводства</w:t>
            </w:r>
          </w:p>
        </w:tc>
      </w:tr>
      <w:tr w:rsidR="000343C1" w:rsidRPr="006E1ECB" w:rsidTr="005437EF">
        <w:tc>
          <w:tcPr>
            <w:tcW w:w="3045" w:type="dxa"/>
            <w:tcBorders>
              <w:top w:val="single" w:sz="4" w:space="0" w:color="auto"/>
              <w:left w:val="single" w:sz="4" w:space="0" w:color="auto"/>
              <w:bottom w:val="single" w:sz="4" w:space="0" w:color="auto"/>
              <w:right w:val="single" w:sz="4" w:space="0" w:color="auto"/>
            </w:tcBorders>
            <w:vAlign w:val="center"/>
          </w:tcPr>
          <w:p w:rsidR="000343C1" w:rsidRPr="00F0565C" w:rsidRDefault="009C13D8" w:rsidP="005437E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w:t>
            </w:r>
            <w:r w:rsidR="000343C1" w:rsidRPr="00F0565C">
              <w:rPr>
                <w:rFonts w:ascii="Times New Roman" w:hAnsi="Times New Roman" w:cs="Times New Roman"/>
                <w:sz w:val="24"/>
                <w:szCs w:val="24"/>
              </w:rPr>
              <w:t>пособность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p>
        </w:tc>
        <w:tc>
          <w:tcPr>
            <w:tcW w:w="1609" w:type="dxa"/>
            <w:tcBorders>
              <w:top w:val="single" w:sz="4" w:space="0" w:color="auto"/>
              <w:left w:val="single" w:sz="4" w:space="0" w:color="auto"/>
              <w:bottom w:val="single" w:sz="4" w:space="0" w:color="auto"/>
              <w:right w:val="single" w:sz="4" w:space="0" w:color="auto"/>
            </w:tcBorders>
            <w:vAlign w:val="center"/>
          </w:tcPr>
          <w:p w:rsidR="000343C1" w:rsidRPr="00F0565C" w:rsidRDefault="000343C1" w:rsidP="005437EF">
            <w:pPr>
              <w:tabs>
                <w:tab w:val="left" w:pos="708"/>
              </w:tabs>
              <w:jc w:val="center"/>
              <w:rPr>
                <w:rFonts w:eastAsia="Calibri"/>
                <w:sz w:val="24"/>
                <w:szCs w:val="24"/>
                <w:lang w:eastAsia="en-US"/>
              </w:rPr>
            </w:pPr>
            <w:r w:rsidRPr="00F0565C">
              <w:rPr>
                <w:rFonts w:eastAsia="Calibri"/>
                <w:sz w:val="24"/>
                <w:szCs w:val="24"/>
                <w:lang w:eastAsia="en-US"/>
              </w:rPr>
              <w:t>ПК-2</w:t>
            </w:r>
          </w:p>
        </w:tc>
        <w:tc>
          <w:tcPr>
            <w:tcW w:w="4917" w:type="dxa"/>
            <w:tcBorders>
              <w:top w:val="single" w:sz="4" w:space="0" w:color="auto"/>
              <w:left w:val="single" w:sz="4" w:space="0" w:color="auto"/>
              <w:bottom w:val="single" w:sz="4" w:space="0" w:color="auto"/>
              <w:right w:val="single" w:sz="4" w:space="0" w:color="auto"/>
            </w:tcBorders>
            <w:vAlign w:val="center"/>
          </w:tcPr>
          <w:p w:rsidR="000343C1" w:rsidRPr="00F0565C" w:rsidRDefault="000343C1" w:rsidP="005437EF">
            <w:pPr>
              <w:tabs>
                <w:tab w:val="left" w:pos="177"/>
                <w:tab w:val="left" w:pos="708"/>
              </w:tabs>
              <w:jc w:val="both"/>
              <w:rPr>
                <w:rFonts w:eastAsia="Calibri"/>
                <w:i/>
                <w:sz w:val="24"/>
                <w:szCs w:val="24"/>
                <w:lang w:eastAsia="en-US"/>
              </w:rPr>
            </w:pPr>
            <w:r w:rsidRPr="00F0565C">
              <w:rPr>
                <w:rFonts w:eastAsia="Calibri"/>
                <w:i/>
                <w:sz w:val="24"/>
                <w:szCs w:val="24"/>
                <w:lang w:eastAsia="en-US"/>
              </w:rPr>
              <w:t>Знать</w:t>
            </w:r>
          </w:p>
          <w:p w:rsidR="000343C1" w:rsidRPr="00F0565C" w:rsidRDefault="000343C1" w:rsidP="005437EF">
            <w:pPr>
              <w:widowControl/>
              <w:numPr>
                <w:ilvl w:val="0"/>
                <w:numId w:val="20"/>
              </w:numPr>
              <w:tabs>
                <w:tab w:val="left" w:pos="177"/>
                <w:tab w:val="left" w:pos="708"/>
              </w:tabs>
              <w:autoSpaceDE/>
              <w:adjustRightInd/>
              <w:ind w:left="0" w:firstLine="0"/>
              <w:jc w:val="both"/>
              <w:rPr>
                <w:sz w:val="24"/>
                <w:szCs w:val="24"/>
              </w:rPr>
            </w:pPr>
            <w:r w:rsidRPr="00F0565C">
              <w:rPr>
                <w:sz w:val="24"/>
                <w:szCs w:val="24"/>
              </w:rPr>
              <w:t>жанры, форматы с использованием различных знаковых систем (вербальной, фото-, аудио-, видео-, графической) для размещения на различных мультимедийных платформах</w:t>
            </w:r>
          </w:p>
          <w:p w:rsidR="000343C1" w:rsidRPr="00F0565C" w:rsidRDefault="000343C1" w:rsidP="005437EF">
            <w:pPr>
              <w:widowControl/>
              <w:numPr>
                <w:ilvl w:val="0"/>
                <w:numId w:val="20"/>
              </w:numPr>
              <w:tabs>
                <w:tab w:val="left" w:pos="177"/>
                <w:tab w:val="left" w:pos="708"/>
              </w:tabs>
              <w:autoSpaceDE/>
              <w:adjustRightInd/>
              <w:ind w:left="0" w:firstLine="0"/>
              <w:jc w:val="both"/>
              <w:rPr>
                <w:sz w:val="24"/>
                <w:szCs w:val="24"/>
              </w:rPr>
            </w:pPr>
            <w:r w:rsidRPr="00F0565C">
              <w:rPr>
                <w:sz w:val="24"/>
                <w:szCs w:val="24"/>
              </w:rPr>
              <w:t>основы создания  материалов  для массмедиа</w:t>
            </w:r>
          </w:p>
          <w:p w:rsidR="000343C1" w:rsidRPr="00F0565C" w:rsidRDefault="000343C1" w:rsidP="005437EF">
            <w:pPr>
              <w:tabs>
                <w:tab w:val="left" w:pos="177"/>
                <w:tab w:val="left" w:pos="708"/>
              </w:tabs>
              <w:jc w:val="both"/>
              <w:rPr>
                <w:rFonts w:eastAsia="Calibri"/>
                <w:i/>
                <w:sz w:val="24"/>
                <w:szCs w:val="24"/>
                <w:lang w:eastAsia="en-US"/>
              </w:rPr>
            </w:pPr>
            <w:r w:rsidRPr="00F0565C">
              <w:rPr>
                <w:rFonts w:eastAsia="Calibri"/>
                <w:i/>
                <w:sz w:val="24"/>
                <w:szCs w:val="24"/>
                <w:lang w:eastAsia="en-US"/>
              </w:rPr>
              <w:t xml:space="preserve">Уметь </w:t>
            </w:r>
          </w:p>
          <w:p w:rsidR="000343C1" w:rsidRPr="00F0565C" w:rsidRDefault="000343C1" w:rsidP="005437EF">
            <w:pPr>
              <w:widowControl/>
              <w:numPr>
                <w:ilvl w:val="0"/>
                <w:numId w:val="21"/>
              </w:numPr>
              <w:tabs>
                <w:tab w:val="left" w:pos="177"/>
                <w:tab w:val="left" w:pos="708"/>
              </w:tabs>
              <w:autoSpaceDE/>
              <w:adjustRightInd/>
              <w:ind w:left="0" w:firstLine="0"/>
              <w:jc w:val="both"/>
              <w:rPr>
                <w:rFonts w:eastAsia="Calibri"/>
                <w:sz w:val="24"/>
                <w:szCs w:val="24"/>
                <w:lang w:eastAsia="en-US"/>
              </w:rPr>
            </w:pPr>
            <w:r w:rsidRPr="00F0565C">
              <w:rPr>
                <w:sz w:val="24"/>
                <w:szCs w:val="24"/>
              </w:rPr>
              <w:t>создавать материалы для массмедиа в определенных жанрах, форматах</w:t>
            </w:r>
          </w:p>
          <w:p w:rsidR="000343C1" w:rsidRPr="00F0565C" w:rsidRDefault="000343C1" w:rsidP="005437EF">
            <w:pPr>
              <w:widowControl/>
              <w:numPr>
                <w:ilvl w:val="0"/>
                <w:numId w:val="21"/>
              </w:numPr>
              <w:tabs>
                <w:tab w:val="left" w:pos="177"/>
                <w:tab w:val="left" w:pos="708"/>
              </w:tabs>
              <w:autoSpaceDE/>
              <w:adjustRightInd/>
              <w:ind w:left="0" w:firstLine="0"/>
              <w:jc w:val="both"/>
              <w:rPr>
                <w:rFonts w:eastAsia="Calibri"/>
                <w:sz w:val="24"/>
                <w:szCs w:val="24"/>
                <w:lang w:eastAsia="en-US"/>
              </w:rPr>
            </w:pPr>
            <w:r w:rsidRPr="00F0565C">
              <w:rPr>
                <w:sz w:val="24"/>
                <w:szCs w:val="24"/>
              </w:rPr>
              <w:t>размещать на различных мультимедийных платформах информацию</w:t>
            </w:r>
          </w:p>
          <w:p w:rsidR="000343C1" w:rsidRPr="00F0565C" w:rsidRDefault="000343C1" w:rsidP="005437EF">
            <w:pPr>
              <w:tabs>
                <w:tab w:val="left" w:pos="177"/>
                <w:tab w:val="left" w:pos="708"/>
              </w:tabs>
              <w:jc w:val="both"/>
              <w:rPr>
                <w:rFonts w:eastAsia="Calibri"/>
                <w:i/>
                <w:sz w:val="24"/>
                <w:szCs w:val="24"/>
                <w:lang w:eastAsia="en-US"/>
              </w:rPr>
            </w:pPr>
            <w:r w:rsidRPr="00F0565C">
              <w:rPr>
                <w:rFonts w:eastAsia="Calibri"/>
                <w:i/>
                <w:sz w:val="24"/>
                <w:szCs w:val="24"/>
                <w:lang w:eastAsia="en-US"/>
              </w:rPr>
              <w:t xml:space="preserve">Владеть </w:t>
            </w:r>
          </w:p>
          <w:p w:rsidR="000343C1" w:rsidRPr="00F0565C" w:rsidRDefault="000343C1" w:rsidP="005437EF">
            <w:pPr>
              <w:widowControl/>
              <w:numPr>
                <w:ilvl w:val="0"/>
                <w:numId w:val="22"/>
              </w:numPr>
              <w:tabs>
                <w:tab w:val="left" w:pos="177"/>
                <w:tab w:val="left" w:pos="708"/>
              </w:tabs>
              <w:autoSpaceDE/>
              <w:adjustRightInd/>
              <w:ind w:left="0" w:firstLine="0"/>
              <w:jc w:val="both"/>
              <w:rPr>
                <w:sz w:val="24"/>
                <w:szCs w:val="24"/>
              </w:rPr>
            </w:pPr>
            <w:r w:rsidRPr="00F0565C">
              <w:rPr>
                <w:sz w:val="24"/>
                <w:szCs w:val="24"/>
              </w:rPr>
              <w:t>навыками различных знаковых систем (вербальной, фото-, аудио-, видео-, графической) в зависимости от типа СМИ</w:t>
            </w:r>
          </w:p>
          <w:p w:rsidR="000343C1" w:rsidRPr="00F0565C" w:rsidRDefault="000343C1" w:rsidP="005437EF">
            <w:pPr>
              <w:widowControl/>
              <w:numPr>
                <w:ilvl w:val="0"/>
                <w:numId w:val="22"/>
              </w:numPr>
              <w:tabs>
                <w:tab w:val="left" w:pos="177"/>
                <w:tab w:val="left" w:pos="708"/>
              </w:tabs>
              <w:autoSpaceDE/>
              <w:adjustRightInd/>
              <w:ind w:left="0" w:firstLine="0"/>
              <w:jc w:val="both"/>
              <w:rPr>
                <w:sz w:val="24"/>
                <w:szCs w:val="24"/>
              </w:rPr>
            </w:pPr>
            <w:r w:rsidRPr="00F0565C">
              <w:rPr>
                <w:sz w:val="24"/>
                <w:szCs w:val="24"/>
              </w:rPr>
              <w:t>навыками размещения на различных мультимедийных платформах информации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73D7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D0F38" w:rsidRDefault="007F4B97" w:rsidP="005437EF">
      <w:pPr>
        <w:pStyle w:val="a4"/>
        <w:spacing w:after="0" w:line="240" w:lineRule="auto"/>
        <w:ind w:left="709"/>
        <w:jc w:val="both"/>
        <w:rPr>
          <w:rFonts w:ascii="Times New Roman" w:hAnsi="Times New Roman"/>
          <w:b/>
          <w:color w:val="000000"/>
          <w:sz w:val="24"/>
          <w:szCs w:val="24"/>
        </w:rPr>
      </w:pPr>
      <w:r w:rsidRPr="004D0F38">
        <w:rPr>
          <w:rFonts w:ascii="Times New Roman" w:hAnsi="Times New Roman"/>
          <w:sz w:val="24"/>
          <w:szCs w:val="24"/>
        </w:rPr>
        <w:t xml:space="preserve">Дисциплина </w:t>
      </w:r>
      <w:r w:rsidR="002D14FC" w:rsidRPr="004D0F38">
        <w:rPr>
          <w:rFonts w:ascii="Times New Roman" w:hAnsi="Times New Roman"/>
          <w:b/>
          <w:bCs/>
          <w:sz w:val="24"/>
          <w:szCs w:val="24"/>
        </w:rPr>
        <w:t>Б1.В.ДВ.02.02</w:t>
      </w:r>
      <w:r w:rsidR="002D14FC" w:rsidRPr="004D0F38">
        <w:rPr>
          <w:rFonts w:ascii="Times New Roman" w:hAnsi="Times New Roman"/>
          <w:b/>
          <w:sz w:val="24"/>
          <w:szCs w:val="24"/>
        </w:rPr>
        <w:t xml:space="preserve"> «Комментарий</w:t>
      </w:r>
      <w:r w:rsidR="00AF7AE5" w:rsidRPr="004D0F38">
        <w:rPr>
          <w:rFonts w:ascii="Times New Roman" w:hAnsi="Times New Roman"/>
          <w:b/>
          <w:sz w:val="24"/>
          <w:szCs w:val="24"/>
        </w:rPr>
        <w:t xml:space="preserve"> в современной печати»</w:t>
      </w:r>
      <w:r w:rsidRPr="004D0F38">
        <w:rPr>
          <w:rFonts w:ascii="Times New Roman" w:hAnsi="Times New Roman"/>
          <w:sz w:val="24"/>
          <w:szCs w:val="24"/>
        </w:rPr>
        <w:t xml:space="preserve"> </w:t>
      </w:r>
      <w:r w:rsidR="0020216F" w:rsidRPr="004D0F38">
        <w:rPr>
          <w:rFonts w:ascii="Times New Roman" w:hAnsi="Times New Roman"/>
          <w:sz w:val="24"/>
          <w:szCs w:val="24"/>
        </w:rPr>
        <w:t xml:space="preserve">является дисциплиной </w:t>
      </w:r>
      <w:r w:rsidR="00FA58DE">
        <w:rPr>
          <w:rFonts w:ascii="Times New Roman" w:hAnsi="Times New Roman"/>
          <w:sz w:val="24"/>
          <w:szCs w:val="24"/>
        </w:rPr>
        <w:t xml:space="preserve">по выбору </w:t>
      </w:r>
      <w:r w:rsidR="0020216F" w:rsidRPr="004D0F38">
        <w:rPr>
          <w:rFonts w:ascii="Times New Roman" w:hAnsi="Times New Roman"/>
          <w:sz w:val="24"/>
          <w:szCs w:val="24"/>
        </w:rPr>
        <w:t>вариативн</w:t>
      </w:r>
      <w:r w:rsidRPr="004D0F38">
        <w:rPr>
          <w:rFonts w:ascii="Times New Roman" w:hAnsi="Times New Roman"/>
          <w:sz w:val="24"/>
          <w:szCs w:val="24"/>
        </w:rPr>
        <w:t xml:space="preserve">ой части </w:t>
      </w:r>
      <w:r w:rsidR="00FA58DE">
        <w:rPr>
          <w:rFonts w:ascii="Times New Roman" w:hAnsi="Times New Roman"/>
          <w:sz w:val="24"/>
          <w:szCs w:val="24"/>
        </w:rPr>
        <w:t>блока Б</w:t>
      </w:r>
      <w:r w:rsidR="00027D2C" w:rsidRPr="004D0F38">
        <w:rPr>
          <w:rFonts w:ascii="Times New Roman" w:hAnsi="Times New Roman"/>
          <w:sz w:val="24"/>
          <w:szCs w:val="24"/>
        </w:rPr>
        <w:t>1</w:t>
      </w:r>
      <w:r w:rsidR="0020216F" w:rsidRPr="004D0F38">
        <w:rPr>
          <w:rFonts w:ascii="Times New Roman" w:hAnsi="Times New Roman"/>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0"/>
        <w:gridCol w:w="2105"/>
        <w:gridCol w:w="2387"/>
        <w:gridCol w:w="1131"/>
      </w:tblGrid>
      <w:tr w:rsidR="00705FB5" w:rsidRPr="005437EF" w:rsidTr="00330957">
        <w:tc>
          <w:tcPr>
            <w:tcW w:w="1196" w:type="dxa"/>
            <w:vMerge w:val="restart"/>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Код</w:t>
            </w:r>
          </w:p>
          <w:p w:rsidR="00705FB5" w:rsidRPr="005437EF" w:rsidRDefault="00705FB5" w:rsidP="009714B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дисциплины</w:t>
            </w:r>
          </w:p>
        </w:tc>
        <w:tc>
          <w:tcPr>
            <w:tcW w:w="2494" w:type="dxa"/>
            <w:vMerge w:val="restart"/>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Наименование</w:t>
            </w:r>
          </w:p>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дисциплины</w:t>
            </w:r>
          </w:p>
        </w:tc>
        <w:tc>
          <w:tcPr>
            <w:tcW w:w="4696" w:type="dxa"/>
            <w:gridSpan w:val="2"/>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Содержательно-логические связи</w:t>
            </w:r>
          </w:p>
        </w:tc>
        <w:tc>
          <w:tcPr>
            <w:tcW w:w="1185" w:type="dxa"/>
            <w:vMerge w:val="restart"/>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Коды форми-руемых компе-тенций</w:t>
            </w:r>
          </w:p>
        </w:tc>
      </w:tr>
      <w:tr w:rsidR="00705FB5" w:rsidRPr="005437EF" w:rsidTr="00330957">
        <w:tc>
          <w:tcPr>
            <w:tcW w:w="1196" w:type="dxa"/>
            <w:vMerge/>
            <w:vAlign w:val="center"/>
          </w:tcPr>
          <w:p w:rsidR="00705FB5" w:rsidRPr="005437E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5437EF"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Наименование дисциплин, практик</w:t>
            </w:r>
          </w:p>
        </w:tc>
        <w:tc>
          <w:tcPr>
            <w:tcW w:w="1185" w:type="dxa"/>
            <w:vMerge/>
            <w:vAlign w:val="center"/>
          </w:tcPr>
          <w:p w:rsidR="00705FB5" w:rsidRPr="005437EF" w:rsidRDefault="00705FB5" w:rsidP="00330957">
            <w:pPr>
              <w:widowControl/>
              <w:tabs>
                <w:tab w:val="left" w:pos="708"/>
              </w:tabs>
              <w:autoSpaceDE/>
              <w:adjustRightInd/>
              <w:jc w:val="both"/>
              <w:rPr>
                <w:rFonts w:eastAsia="Calibri"/>
                <w:color w:val="000000"/>
                <w:sz w:val="24"/>
                <w:szCs w:val="24"/>
                <w:lang w:eastAsia="en-US"/>
              </w:rPr>
            </w:pPr>
          </w:p>
        </w:tc>
      </w:tr>
      <w:tr w:rsidR="00705FB5" w:rsidRPr="005437EF" w:rsidTr="00330957">
        <w:tc>
          <w:tcPr>
            <w:tcW w:w="1196" w:type="dxa"/>
            <w:vMerge/>
            <w:vAlign w:val="center"/>
          </w:tcPr>
          <w:p w:rsidR="00705FB5" w:rsidRPr="005437EF"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5437EF"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5437EF" w:rsidRDefault="00705FB5" w:rsidP="00330957">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5437EF" w:rsidRDefault="00705FB5" w:rsidP="00330957">
            <w:pPr>
              <w:widowControl/>
              <w:tabs>
                <w:tab w:val="left" w:pos="708"/>
              </w:tabs>
              <w:autoSpaceDE/>
              <w:adjustRightInd/>
              <w:jc w:val="both"/>
              <w:rPr>
                <w:rFonts w:eastAsia="Calibri"/>
                <w:color w:val="000000"/>
                <w:sz w:val="24"/>
                <w:szCs w:val="24"/>
                <w:lang w:eastAsia="en-US"/>
              </w:rPr>
            </w:pPr>
          </w:p>
        </w:tc>
      </w:tr>
      <w:tr w:rsidR="00DA3FFC" w:rsidRPr="005437EF" w:rsidTr="00330957">
        <w:tc>
          <w:tcPr>
            <w:tcW w:w="1196" w:type="dxa"/>
            <w:vAlign w:val="center"/>
          </w:tcPr>
          <w:p w:rsidR="00AF7AE5" w:rsidRPr="005437EF" w:rsidRDefault="00AF7AE5" w:rsidP="005437EF">
            <w:pPr>
              <w:widowControl/>
              <w:tabs>
                <w:tab w:val="left" w:pos="708"/>
              </w:tabs>
              <w:autoSpaceDE/>
              <w:adjustRightInd/>
              <w:jc w:val="center"/>
              <w:rPr>
                <w:rFonts w:eastAsia="Calibri"/>
                <w:color w:val="000000"/>
                <w:sz w:val="24"/>
                <w:szCs w:val="24"/>
                <w:lang w:eastAsia="en-US"/>
              </w:rPr>
            </w:pPr>
            <w:r w:rsidRPr="005437EF">
              <w:rPr>
                <w:bCs/>
                <w:sz w:val="24"/>
                <w:szCs w:val="24"/>
              </w:rPr>
              <w:t>Б1.В.ДВ.02.0</w:t>
            </w:r>
            <w:r w:rsidR="002D14FC" w:rsidRPr="005437EF">
              <w:rPr>
                <w:bCs/>
                <w:sz w:val="24"/>
                <w:szCs w:val="24"/>
              </w:rPr>
              <w:t>2</w:t>
            </w:r>
          </w:p>
        </w:tc>
        <w:tc>
          <w:tcPr>
            <w:tcW w:w="2494" w:type="dxa"/>
            <w:vAlign w:val="center"/>
          </w:tcPr>
          <w:p w:rsidR="00DA3FFC" w:rsidRPr="005437EF" w:rsidRDefault="002D14FC" w:rsidP="005437EF">
            <w:pPr>
              <w:widowControl/>
              <w:tabs>
                <w:tab w:val="left" w:pos="708"/>
              </w:tabs>
              <w:autoSpaceDE/>
              <w:adjustRightInd/>
              <w:jc w:val="center"/>
              <w:rPr>
                <w:rFonts w:eastAsia="Calibri"/>
                <w:color w:val="000000"/>
                <w:sz w:val="24"/>
                <w:szCs w:val="24"/>
                <w:lang w:eastAsia="en-US"/>
              </w:rPr>
            </w:pPr>
            <w:r w:rsidRPr="005437EF">
              <w:rPr>
                <w:sz w:val="24"/>
                <w:szCs w:val="24"/>
              </w:rPr>
              <w:t>Комментарий</w:t>
            </w:r>
            <w:r w:rsidR="00AF7AE5" w:rsidRPr="005437EF">
              <w:rPr>
                <w:sz w:val="24"/>
                <w:szCs w:val="24"/>
              </w:rPr>
              <w:t xml:space="preserve"> в современной печати</w:t>
            </w:r>
          </w:p>
        </w:tc>
        <w:tc>
          <w:tcPr>
            <w:tcW w:w="2232" w:type="dxa"/>
            <w:vAlign w:val="center"/>
          </w:tcPr>
          <w:p w:rsidR="00F40FEC" w:rsidRPr="005437EF" w:rsidRDefault="00DB6601" w:rsidP="00234D37">
            <w:pPr>
              <w:widowControl/>
              <w:tabs>
                <w:tab w:val="left" w:pos="708"/>
              </w:tabs>
              <w:autoSpaceDE/>
              <w:adjustRightInd/>
              <w:jc w:val="center"/>
              <w:rPr>
                <w:rFonts w:eastAsia="Calibri"/>
                <w:color w:val="000000"/>
                <w:sz w:val="24"/>
                <w:szCs w:val="24"/>
                <w:lang w:eastAsia="en-US"/>
              </w:rPr>
            </w:pPr>
            <w:r w:rsidRPr="005437EF">
              <w:rPr>
                <w:rFonts w:eastAsia="Calibri"/>
                <w:sz w:val="24"/>
                <w:szCs w:val="24"/>
                <w:lang w:eastAsia="en-US"/>
              </w:rPr>
              <w:t xml:space="preserve">Успешное </w:t>
            </w:r>
            <w:r w:rsidR="00FA58DE" w:rsidRPr="005437EF">
              <w:rPr>
                <w:rFonts w:eastAsia="Calibri"/>
                <w:sz w:val="24"/>
                <w:szCs w:val="24"/>
                <w:lang w:eastAsia="en-US"/>
              </w:rPr>
              <w:t>о</w:t>
            </w:r>
            <w:r w:rsidRPr="005437EF">
              <w:rPr>
                <w:rFonts w:eastAsia="Calibri"/>
                <w:sz w:val="24"/>
                <w:szCs w:val="24"/>
                <w:lang w:eastAsia="en-US"/>
              </w:rPr>
              <w:t xml:space="preserve">своение </w:t>
            </w:r>
            <w:r w:rsidR="00FA58DE" w:rsidRPr="005437EF">
              <w:rPr>
                <w:rFonts w:eastAsia="Calibri"/>
                <w:sz w:val="24"/>
                <w:szCs w:val="24"/>
                <w:lang w:eastAsia="en-US"/>
              </w:rPr>
              <w:t>дисциплин</w:t>
            </w:r>
            <w:r w:rsidRPr="005437EF">
              <w:rPr>
                <w:sz w:val="24"/>
                <w:szCs w:val="24"/>
              </w:rPr>
              <w:t xml:space="preserve">: </w:t>
            </w:r>
            <w:r w:rsidR="00663D72" w:rsidRPr="005437EF">
              <w:rPr>
                <w:rFonts w:eastAsia="Calibri"/>
                <w:color w:val="000000"/>
                <w:sz w:val="24"/>
                <w:szCs w:val="24"/>
                <w:lang w:eastAsia="en-US"/>
              </w:rPr>
              <w:t xml:space="preserve">Введение в </w:t>
            </w:r>
            <w:r w:rsidR="009714B7" w:rsidRPr="005437EF">
              <w:rPr>
                <w:rFonts w:eastAsia="Calibri"/>
                <w:color w:val="000000"/>
                <w:sz w:val="24"/>
                <w:szCs w:val="24"/>
                <w:lang w:eastAsia="en-US"/>
              </w:rPr>
              <w:t>специальность</w:t>
            </w:r>
            <w:r w:rsidR="008748C4" w:rsidRPr="005437EF">
              <w:rPr>
                <w:rFonts w:eastAsia="Calibri"/>
                <w:color w:val="000000"/>
                <w:sz w:val="24"/>
                <w:szCs w:val="24"/>
                <w:lang w:eastAsia="en-US"/>
              </w:rPr>
              <w:t>, Основы теории журналистики, Основы журналистской деятельности</w:t>
            </w:r>
          </w:p>
        </w:tc>
        <w:tc>
          <w:tcPr>
            <w:tcW w:w="2464" w:type="dxa"/>
            <w:vAlign w:val="center"/>
          </w:tcPr>
          <w:p w:rsidR="002B6C87" w:rsidRPr="005437EF" w:rsidRDefault="008748C4" w:rsidP="005437EF">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 xml:space="preserve">Творческие мастерские, </w:t>
            </w:r>
            <w:r w:rsidR="004D0F38" w:rsidRPr="005437EF">
              <w:rPr>
                <w:rFonts w:eastAsia="Calibri"/>
                <w:color w:val="000000"/>
                <w:sz w:val="24"/>
                <w:szCs w:val="24"/>
                <w:lang w:eastAsia="en-US"/>
              </w:rPr>
              <w:t>Книгоиздательское дело</w:t>
            </w:r>
          </w:p>
        </w:tc>
        <w:tc>
          <w:tcPr>
            <w:tcW w:w="1185" w:type="dxa"/>
            <w:vAlign w:val="center"/>
          </w:tcPr>
          <w:p w:rsidR="00191507" w:rsidRPr="005437EF" w:rsidRDefault="00191507" w:rsidP="005437EF">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ОК-6</w:t>
            </w:r>
          </w:p>
          <w:p w:rsidR="00191507" w:rsidRPr="005437EF" w:rsidRDefault="00191507" w:rsidP="005437EF">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ОПК-12</w:t>
            </w:r>
          </w:p>
          <w:p w:rsidR="002B6C87" w:rsidRPr="005437EF" w:rsidRDefault="00AE25B8" w:rsidP="005437EF">
            <w:pPr>
              <w:widowControl/>
              <w:tabs>
                <w:tab w:val="left" w:pos="708"/>
              </w:tabs>
              <w:autoSpaceDE/>
              <w:adjustRightInd/>
              <w:jc w:val="center"/>
              <w:rPr>
                <w:rFonts w:eastAsia="Calibri"/>
                <w:color w:val="000000"/>
                <w:sz w:val="24"/>
                <w:szCs w:val="24"/>
                <w:lang w:eastAsia="en-US"/>
              </w:rPr>
            </w:pPr>
            <w:r w:rsidRPr="005437EF">
              <w:rPr>
                <w:rFonts w:eastAsia="Calibri"/>
                <w:color w:val="000000"/>
                <w:sz w:val="24"/>
                <w:szCs w:val="24"/>
                <w:lang w:eastAsia="en-US"/>
              </w:rPr>
              <w:t>ПК-2</w:t>
            </w:r>
          </w:p>
        </w:tc>
      </w:tr>
    </w:tbl>
    <w:p w:rsidR="007F4B97" w:rsidRPr="005437EF"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5437EF">
        <w:rPr>
          <w:rFonts w:eastAsia="Calibri"/>
          <w:b/>
          <w:color w:val="000000"/>
          <w:spacing w:val="4"/>
          <w:sz w:val="24"/>
          <w:szCs w:val="24"/>
          <w:lang w:eastAsia="en-US"/>
        </w:rPr>
        <w:t xml:space="preserve">4. </w:t>
      </w:r>
      <w:r w:rsidR="00BB6C9A" w:rsidRPr="005437EF">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512CC" w:rsidRPr="005437EF" w:rsidRDefault="00F512CC" w:rsidP="00A76E53">
      <w:pPr>
        <w:widowControl/>
        <w:autoSpaceDE/>
        <w:autoSpaceDN/>
        <w:adjustRightInd/>
        <w:ind w:firstLine="709"/>
        <w:jc w:val="both"/>
        <w:rPr>
          <w:rFonts w:eastAsia="Calibri"/>
          <w:color w:val="000000"/>
          <w:sz w:val="24"/>
          <w:szCs w:val="24"/>
          <w:lang w:eastAsia="en-US"/>
        </w:rPr>
      </w:pPr>
    </w:p>
    <w:p w:rsidR="00BB6C9A" w:rsidRPr="005437EF" w:rsidRDefault="00BB6C9A" w:rsidP="00A76E53">
      <w:pPr>
        <w:widowControl/>
        <w:autoSpaceDE/>
        <w:autoSpaceDN/>
        <w:adjustRightInd/>
        <w:ind w:firstLine="709"/>
        <w:jc w:val="both"/>
        <w:rPr>
          <w:rFonts w:eastAsia="Calibri"/>
          <w:sz w:val="24"/>
          <w:szCs w:val="24"/>
          <w:lang w:eastAsia="en-US"/>
        </w:rPr>
      </w:pPr>
      <w:r w:rsidRPr="005437EF">
        <w:rPr>
          <w:rFonts w:eastAsia="Calibri"/>
          <w:color w:val="000000"/>
          <w:sz w:val="24"/>
          <w:szCs w:val="24"/>
          <w:lang w:eastAsia="en-US"/>
        </w:rPr>
        <w:t xml:space="preserve">Объем учебной дисциплины </w:t>
      </w:r>
      <w:r w:rsidRPr="005437EF">
        <w:rPr>
          <w:rFonts w:eastAsia="Calibri"/>
          <w:sz w:val="24"/>
          <w:szCs w:val="24"/>
          <w:lang w:eastAsia="en-US"/>
        </w:rPr>
        <w:t xml:space="preserve">– </w:t>
      </w:r>
      <w:r w:rsidR="004D0F38" w:rsidRPr="005437EF">
        <w:rPr>
          <w:rFonts w:eastAsia="Calibri"/>
          <w:sz w:val="24"/>
          <w:szCs w:val="24"/>
          <w:lang w:eastAsia="en-US"/>
        </w:rPr>
        <w:t>3</w:t>
      </w:r>
      <w:r w:rsidRPr="005437EF">
        <w:rPr>
          <w:rFonts w:eastAsia="Calibri"/>
          <w:sz w:val="24"/>
          <w:szCs w:val="24"/>
          <w:lang w:eastAsia="en-US"/>
        </w:rPr>
        <w:t xml:space="preserve"> зачетны</w:t>
      </w:r>
      <w:r w:rsidR="00541724">
        <w:rPr>
          <w:rFonts w:eastAsia="Calibri"/>
          <w:sz w:val="24"/>
          <w:szCs w:val="24"/>
          <w:lang w:eastAsia="en-US"/>
        </w:rPr>
        <w:t>е</w:t>
      </w:r>
      <w:r w:rsidRPr="005437EF">
        <w:rPr>
          <w:rFonts w:eastAsia="Calibri"/>
          <w:sz w:val="24"/>
          <w:szCs w:val="24"/>
          <w:lang w:eastAsia="en-US"/>
        </w:rPr>
        <w:t xml:space="preserve"> единиц</w:t>
      </w:r>
      <w:r w:rsidR="00541724">
        <w:rPr>
          <w:rFonts w:eastAsia="Calibri"/>
          <w:sz w:val="24"/>
          <w:szCs w:val="24"/>
          <w:lang w:eastAsia="en-US"/>
        </w:rPr>
        <w:t>ы</w:t>
      </w:r>
      <w:r w:rsidRPr="005437EF">
        <w:rPr>
          <w:rFonts w:eastAsia="Calibri"/>
          <w:sz w:val="24"/>
          <w:szCs w:val="24"/>
          <w:lang w:eastAsia="en-US"/>
        </w:rPr>
        <w:t xml:space="preserve"> – </w:t>
      </w:r>
      <w:r w:rsidR="004D0F38" w:rsidRPr="005437EF">
        <w:rPr>
          <w:rFonts w:eastAsia="Calibri"/>
          <w:sz w:val="24"/>
          <w:szCs w:val="24"/>
          <w:lang w:eastAsia="en-US"/>
        </w:rPr>
        <w:t>10</w:t>
      </w:r>
      <w:r w:rsidRPr="005437EF">
        <w:rPr>
          <w:rFonts w:eastAsia="Calibri"/>
          <w:sz w:val="24"/>
          <w:szCs w:val="24"/>
          <w:lang w:eastAsia="en-US"/>
        </w:rPr>
        <w:t>8 академических часов</w:t>
      </w:r>
      <w:r w:rsidR="00541724">
        <w:rPr>
          <w:rFonts w:eastAsia="Calibri"/>
          <w:sz w:val="24"/>
          <w:szCs w:val="24"/>
          <w:lang w:eastAsia="en-US"/>
        </w:rPr>
        <w:t>.</w:t>
      </w:r>
    </w:p>
    <w:p w:rsidR="00A32A5F" w:rsidRPr="005437EF" w:rsidRDefault="00FB05DD" w:rsidP="00A76E53">
      <w:pPr>
        <w:widowControl/>
        <w:autoSpaceDE/>
        <w:autoSpaceDN/>
        <w:adjustRightInd/>
        <w:ind w:firstLine="709"/>
        <w:jc w:val="both"/>
        <w:rPr>
          <w:rFonts w:eastAsia="Calibri"/>
          <w:sz w:val="24"/>
          <w:szCs w:val="24"/>
          <w:lang w:eastAsia="en-US"/>
        </w:rPr>
      </w:pPr>
      <w:r w:rsidRPr="005437EF">
        <w:rPr>
          <w:rFonts w:eastAsia="Calibri"/>
          <w:sz w:val="24"/>
          <w:szCs w:val="24"/>
          <w:lang w:eastAsia="en-US"/>
        </w:rPr>
        <w:t>Из них</w:t>
      </w:r>
      <w:r w:rsidRPr="005437EF">
        <w:rPr>
          <w:rFonts w:eastAsia="Calibri"/>
          <w:sz w:val="24"/>
          <w:szCs w:val="24"/>
          <w:lang w:val="en-US" w:eastAsia="en-US"/>
        </w:rPr>
        <w:t>:</w:t>
      </w:r>
    </w:p>
    <w:p w:rsidR="00FA58DE" w:rsidRPr="005437EF" w:rsidRDefault="00FA58DE"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437EF" w:rsidTr="00330957">
        <w:tc>
          <w:tcPr>
            <w:tcW w:w="4365" w:type="dxa"/>
          </w:tcPr>
          <w:p w:rsidR="00A32A5F" w:rsidRPr="005437E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437EF" w:rsidRDefault="00A32A5F" w:rsidP="00330957">
            <w:pPr>
              <w:widowControl/>
              <w:autoSpaceDE/>
              <w:autoSpaceDN/>
              <w:adjustRightInd/>
              <w:jc w:val="center"/>
              <w:rPr>
                <w:rFonts w:eastAsia="Calibri"/>
                <w:sz w:val="24"/>
                <w:szCs w:val="24"/>
                <w:lang w:eastAsia="en-US"/>
              </w:rPr>
            </w:pPr>
            <w:r w:rsidRPr="005437EF">
              <w:rPr>
                <w:rFonts w:eastAsia="Calibri"/>
                <w:sz w:val="24"/>
                <w:szCs w:val="24"/>
                <w:lang w:eastAsia="en-US"/>
              </w:rPr>
              <w:t>Очная форма обучения</w:t>
            </w:r>
          </w:p>
        </w:tc>
        <w:tc>
          <w:tcPr>
            <w:tcW w:w="2517" w:type="dxa"/>
            <w:vAlign w:val="center"/>
          </w:tcPr>
          <w:p w:rsidR="00A76E53" w:rsidRPr="005437EF" w:rsidRDefault="00A32A5F" w:rsidP="00330957">
            <w:pPr>
              <w:widowControl/>
              <w:autoSpaceDE/>
              <w:autoSpaceDN/>
              <w:adjustRightInd/>
              <w:jc w:val="center"/>
              <w:rPr>
                <w:rFonts w:eastAsia="Calibri"/>
                <w:sz w:val="24"/>
                <w:szCs w:val="24"/>
                <w:lang w:eastAsia="en-US"/>
              </w:rPr>
            </w:pPr>
            <w:r w:rsidRPr="005437EF">
              <w:rPr>
                <w:rFonts w:eastAsia="Calibri"/>
                <w:sz w:val="24"/>
                <w:szCs w:val="24"/>
                <w:lang w:eastAsia="en-US"/>
              </w:rPr>
              <w:t xml:space="preserve">Заочная форма </w:t>
            </w:r>
          </w:p>
          <w:p w:rsidR="00A32A5F" w:rsidRPr="005437EF" w:rsidRDefault="00D14A82" w:rsidP="00330957">
            <w:pPr>
              <w:widowControl/>
              <w:autoSpaceDE/>
              <w:autoSpaceDN/>
              <w:adjustRightInd/>
              <w:jc w:val="center"/>
              <w:rPr>
                <w:rFonts w:eastAsia="Calibri"/>
                <w:sz w:val="24"/>
                <w:szCs w:val="24"/>
                <w:lang w:eastAsia="en-US"/>
              </w:rPr>
            </w:pPr>
            <w:r w:rsidRPr="005437EF">
              <w:rPr>
                <w:rFonts w:eastAsia="Calibri"/>
                <w:sz w:val="24"/>
                <w:szCs w:val="24"/>
                <w:lang w:eastAsia="en-US"/>
              </w:rPr>
              <w:t>О</w:t>
            </w:r>
            <w:r w:rsidR="00A32A5F" w:rsidRPr="005437EF">
              <w:rPr>
                <w:rFonts w:eastAsia="Calibri"/>
                <w:sz w:val="24"/>
                <w:szCs w:val="24"/>
                <w:lang w:eastAsia="en-US"/>
              </w:rPr>
              <w:t>бучения</w:t>
            </w:r>
          </w:p>
        </w:tc>
      </w:tr>
      <w:tr w:rsidR="00A32A5F" w:rsidRPr="005437EF" w:rsidTr="00330957">
        <w:tc>
          <w:tcPr>
            <w:tcW w:w="4365" w:type="dxa"/>
          </w:tcPr>
          <w:p w:rsidR="00A32A5F" w:rsidRPr="005437EF" w:rsidRDefault="00A32A5F" w:rsidP="00330957">
            <w:pPr>
              <w:widowControl/>
              <w:autoSpaceDE/>
              <w:autoSpaceDN/>
              <w:adjustRightInd/>
              <w:jc w:val="both"/>
              <w:rPr>
                <w:rFonts w:eastAsia="Calibri"/>
                <w:sz w:val="24"/>
                <w:szCs w:val="24"/>
                <w:lang w:eastAsia="en-US"/>
              </w:rPr>
            </w:pPr>
            <w:r w:rsidRPr="005437EF">
              <w:rPr>
                <w:rFonts w:eastAsia="Calibri"/>
                <w:sz w:val="24"/>
                <w:szCs w:val="24"/>
                <w:lang w:eastAsia="en-US"/>
              </w:rPr>
              <w:t>Контактная работа</w:t>
            </w:r>
          </w:p>
        </w:tc>
        <w:tc>
          <w:tcPr>
            <w:tcW w:w="2693" w:type="dxa"/>
            <w:vAlign w:val="center"/>
          </w:tcPr>
          <w:p w:rsidR="00A32A5F" w:rsidRPr="005437EF" w:rsidRDefault="004D0F38" w:rsidP="00330957">
            <w:pPr>
              <w:widowControl/>
              <w:autoSpaceDE/>
              <w:autoSpaceDN/>
              <w:adjustRightInd/>
              <w:jc w:val="center"/>
              <w:rPr>
                <w:rFonts w:eastAsia="Calibri"/>
                <w:sz w:val="24"/>
                <w:szCs w:val="24"/>
                <w:lang w:eastAsia="en-US"/>
              </w:rPr>
            </w:pPr>
            <w:r w:rsidRPr="005437EF">
              <w:rPr>
                <w:rFonts w:eastAsia="Calibri"/>
                <w:sz w:val="24"/>
                <w:szCs w:val="24"/>
                <w:lang w:eastAsia="en-US"/>
              </w:rPr>
              <w:t>54</w:t>
            </w:r>
          </w:p>
        </w:tc>
        <w:tc>
          <w:tcPr>
            <w:tcW w:w="2517" w:type="dxa"/>
            <w:vAlign w:val="center"/>
          </w:tcPr>
          <w:p w:rsidR="00A32A5F" w:rsidRPr="005437EF" w:rsidRDefault="005229D3" w:rsidP="005229D3">
            <w:pPr>
              <w:widowControl/>
              <w:autoSpaceDE/>
              <w:autoSpaceDN/>
              <w:adjustRightInd/>
              <w:jc w:val="center"/>
              <w:rPr>
                <w:rFonts w:eastAsia="Calibri"/>
                <w:sz w:val="24"/>
                <w:szCs w:val="24"/>
                <w:lang w:eastAsia="en-US"/>
              </w:rPr>
            </w:pPr>
            <w:r w:rsidRPr="005437EF">
              <w:rPr>
                <w:rFonts w:eastAsia="Calibri"/>
                <w:sz w:val="24"/>
                <w:szCs w:val="24"/>
                <w:lang w:eastAsia="en-US"/>
              </w:rPr>
              <w:t>8</w:t>
            </w:r>
          </w:p>
        </w:tc>
      </w:tr>
      <w:tr w:rsidR="00A32A5F" w:rsidRPr="005437EF" w:rsidTr="00330957">
        <w:tc>
          <w:tcPr>
            <w:tcW w:w="4365" w:type="dxa"/>
          </w:tcPr>
          <w:p w:rsidR="00A32A5F" w:rsidRPr="005437EF" w:rsidRDefault="00A32A5F" w:rsidP="00330957">
            <w:pPr>
              <w:widowControl/>
              <w:autoSpaceDE/>
              <w:autoSpaceDN/>
              <w:adjustRightInd/>
              <w:jc w:val="both"/>
              <w:rPr>
                <w:rFonts w:eastAsia="Calibri"/>
                <w:i/>
                <w:sz w:val="24"/>
                <w:szCs w:val="24"/>
                <w:lang w:eastAsia="en-US"/>
              </w:rPr>
            </w:pPr>
            <w:r w:rsidRPr="005437EF">
              <w:rPr>
                <w:rFonts w:eastAsia="Calibri"/>
                <w:i/>
                <w:sz w:val="24"/>
                <w:szCs w:val="24"/>
                <w:lang w:eastAsia="en-US"/>
              </w:rPr>
              <w:t>Лекций</w:t>
            </w:r>
          </w:p>
        </w:tc>
        <w:tc>
          <w:tcPr>
            <w:tcW w:w="2693" w:type="dxa"/>
            <w:vAlign w:val="center"/>
          </w:tcPr>
          <w:p w:rsidR="00A32A5F" w:rsidRPr="005437EF" w:rsidRDefault="004D0F38" w:rsidP="004D0F38">
            <w:pPr>
              <w:widowControl/>
              <w:autoSpaceDE/>
              <w:autoSpaceDN/>
              <w:adjustRightInd/>
              <w:jc w:val="center"/>
              <w:rPr>
                <w:rFonts w:eastAsia="Calibri"/>
                <w:sz w:val="24"/>
                <w:szCs w:val="24"/>
                <w:lang w:eastAsia="en-US"/>
              </w:rPr>
            </w:pPr>
            <w:r w:rsidRPr="005437EF">
              <w:rPr>
                <w:rFonts w:eastAsia="Calibri"/>
                <w:sz w:val="24"/>
                <w:szCs w:val="24"/>
                <w:lang w:eastAsia="en-US"/>
              </w:rPr>
              <w:t>18</w:t>
            </w:r>
          </w:p>
        </w:tc>
        <w:tc>
          <w:tcPr>
            <w:tcW w:w="2517" w:type="dxa"/>
            <w:vAlign w:val="center"/>
          </w:tcPr>
          <w:p w:rsidR="00A32A5F" w:rsidRPr="005437EF" w:rsidRDefault="005229D3" w:rsidP="00330957">
            <w:pPr>
              <w:widowControl/>
              <w:autoSpaceDE/>
              <w:autoSpaceDN/>
              <w:adjustRightInd/>
              <w:jc w:val="center"/>
              <w:rPr>
                <w:rFonts w:eastAsia="Calibri"/>
                <w:sz w:val="24"/>
                <w:szCs w:val="24"/>
                <w:lang w:eastAsia="en-US"/>
              </w:rPr>
            </w:pPr>
            <w:r w:rsidRPr="005437EF">
              <w:rPr>
                <w:rFonts w:eastAsia="Calibri"/>
                <w:sz w:val="24"/>
                <w:szCs w:val="24"/>
                <w:lang w:eastAsia="en-US"/>
              </w:rPr>
              <w:t>4</w:t>
            </w:r>
          </w:p>
        </w:tc>
      </w:tr>
      <w:tr w:rsidR="00A32A5F" w:rsidRPr="005437EF" w:rsidTr="00330957">
        <w:tc>
          <w:tcPr>
            <w:tcW w:w="4365" w:type="dxa"/>
          </w:tcPr>
          <w:p w:rsidR="00A32A5F" w:rsidRPr="005437EF" w:rsidRDefault="00A32A5F" w:rsidP="00330957">
            <w:pPr>
              <w:widowControl/>
              <w:autoSpaceDE/>
              <w:autoSpaceDN/>
              <w:adjustRightInd/>
              <w:jc w:val="both"/>
              <w:rPr>
                <w:rFonts w:eastAsia="Calibri"/>
                <w:i/>
                <w:sz w:val="24"/>
                <w:szCs w:val="24"/>
                <w:lang w:eastAsia="en-US"/>
              </w:rPr>
            </w:pPr>
            <w:r w:rsidRPr="005437EF">
              <w:rPr>
                <w:rFonts w:eastAsia="Calibri"/>
                <w:i/>
                <w:sz w:val="24"/>
                <w:szCs w:val="24"/>
                <w:lang w:eastAsia="en-US"/>
              </w:rPr>
              <w:t>Лабораторных работ</w:t>
            </w:r>
          </w:p>
        </w:tc>
        <w:tc>
          <w:tcPr>
            <w:tcW w:w="2693" w:type="dxa"/>
            <w:vAlign w:val="center"/>
          </w:tcPr>
          <w:p w:rsidR="00A32A5F" w:rsidRPr="005437EF" w:rsidRDefault="00240A81" w:rsidP="00330957">
            <w:pPr>
              <w:widowControl/>
              <w:autoSpaceDE/>
              <w:autoSpaceDN/>
              <w:adjustRightInd/>
              <w:jc w:val="center"/>
              <w:rPr>
                <w:rFonts w:eastAsia="Calibri"/>
                <w:sz w:val="24"/>
                <w:szCs w:val="24"/>
                <w:lang w:eastAsia="en-US"/>
              </w:rPr>
            </w:pPr>
            <w:r w:rsidRPr="005437EF">
              <w:rPr>
                <w:rFonts w:eastAsia="Calibri"/>
                <w:sz w:val="24"/>
                <w:szCs w:val="24"/>
                <w:lang w:eastAsia="en-US"/>
              </w:rPr>
              <w:t>-</w:t>
            </w:r>
          </w:p>
        </w:tc>
        <w:tc>
          <w:tcPr>
            <w:tcW w:w="2517" w:type="dxa"/>
            <w:vAlign w:val="center"/>
          </w:tcPr>
          <w:p w:rsidR="00A32A5F" w:rsidRPr="005437EF" w:rsidRDefault="0047633A" w:rsidP="00330957">
            <w:pPr>
              <w:widowControl/>
              <w:autoSpaceDE/>
              <w:autoSpaceDN/>
              <w:adjustRightInd/>
              <w:jc w:val="center"/>
              <w:rPr>
                <w:rFonts w:eastAsia="Calibri"/>
                <w:sz w:val="24"/>
                <w:szCs w:val="24"/>
                <w:lang w:eastAsia="en-US"/>
              </w:rPr>
            </w:pPr>
            <w:r w:rsidRPr="005437EF">
              <w:rPr>
                <w:rFonts w:eastAsia="Calibri"/>
                <w:sz w:val="24"/>
                <w:szCs w:val="24"/>
                <w:lang w:eastAsia="en-US"/>
              </w:rPr>
              <w:t>-</w:t>
            </w:r>
          </w:p>
        </w:tc>
      </w:tr>
      <w:tr w:rsidR="00A32A5F" w:rsidRPr="005437EF" w:rsidTr="00330957">
        <w:tc>
          <w:tcPr>
            <w:tcW w:w="4365" w:type="dxa"/>
          </w:tcPr>
          <w:p w:rsidR="00A32A5F" w:rsidRPr="005437EF" w:rsidRDefault="00A32A5F" w:rsidP="00330957">
            <w:pPr>
              <w:widowControl/>
              <w:autoSpaceDE/>
              <w:autoSpaceDN/>
              <w:adjustRightInd/>
              <w:jc w:val="both"/>
              <w:rPr>
                <w:rFonts w:eastAsia="Calibri"/>
                <w:i/>
                <w:sz w:val="24"/>
                <w:szCs w:val="24"/>
                <w:lang w:eastAsia="en-US"/>
              </w:rPr>
            </w:pPr>
            <w:r w:rsidRPr="005437EF">
              <w:rPr>
                <w:rFonts w:eastAsia="Calibri"/>
                <w:i/>
                <w:sz w:val="24"/>
                <w:szCs w:val="24"/>
                <w:lang w:eastAsia="en-US"/>
              </w:rPr>
              <w:t>Практических занятий</w:t>
            </w:r>
          </w:p>
        </w:tc>
        <w:tc>
          <w:tcPr>
            <w:tcW w:w="2693" w:type="dxa"/>
            <w:vAlign w:val="center"/>
          </w:tcPr>
          <w:p w:rsidR="00A32A5F" w:rsidRPr="005437EF" w:rsidRDefault="004D0F38" w:rsidP="004D0F38">
            <w:pPr>
              <w:widowControl/>
              <w:autoSpaceDE/>
              <w:autoSpaceDN/>
              <w:adjustRightInd/>
              <w:jc w:val="center"/>
              <w:rPr>
                <w:rFonts w:eastAsia="Calibri"/>
                <w:sz w:val="24"/>
                <w:szCs w:val="24"/>
                <w:lang w:eastAsia="en-US"/>
              </w:rPr>
            </w:pPr>
            <w:r w:rsidRPr="005437EF">
              <w:rPr>
                <w:rFonts w:eastAsia="Calibri"/>
                <w:sz w:val="24"/>
                <w:szCs w:val="24"/>
                <w:lang w:eastAsia="en-US"/>
              </w:rPr>
              <w:t>36</w:t>
            </w:r>
          </w:p>
        </w:tc>
        <w:tc>
          <w:tcPr>
            <w:tcW w:w="2517" w:type="dxa"/>
            <w:vAlign w:val="center"/>
          </w:tcPr>
          <w:p w:rsidR="00A32A5F" w:rsidRPr="005437EF" w:rsidRDefault="005229D3" w:rsidP="00330957">
            <w:pPr>
              <w:widowControl/>
              <w:autoSpaceDE/>
              <w:autoSpaceDN/>
              <w:adjustRightInd/>
              <w:jc w:val="center"/>
              <w:rPr>
                <w:rFonts w:eastAsia="Calibri"/>
                <w:sz w:val="24"/>
                <w:szCs w:val="24"/>
                <w:lang w:eastAsia="en-US"/>
              </w:rPr>
            </w:pPr>
            <w:r w:rsidRPr="005437EF">
              <w:rPr>
                <w:rFonts w:eastAsia="Calibri"/>
                <w:sz w:val="24"/>
                <w:szCs w:val="24"/>
                <w:lang w:eastAsia="en-US"/>
              </w:rPr>
              <w:t>4</w:t>
            </w:r>
          </w:p>
        </w:tc>
      </w:tr>
      <w:tr w:rsidR="00A32A5F" w:rsidRPr="005437EF" w:rsidTr="00330957">
        <w:tc>
          <w:tcPr>
            <w:tcW w:w="4365" w:type="dxa"/>
          </w:tcPr>
          <w:p w:rsidR="00A32A5F" w:rsidRPr="005437EF" w:rsidRDefault="00A32A5F" w:rsidP="00330957">
            <w:pPr>
              <w:widowControl/>
              <w:autoSpaceDE/>
              <w:autoSpaceDN/>
              <w:adjustRightInd/>
              <w:jc w:val="both"/>
              <w:rPr>
                <w:rFonts w:eastAsia="Calibri"/>
                <w:sz w:val="24"/>
                <w:szCs w:val="24"/>
                <w:lang w:eastAsia="en-US"/>
              </w:rPr>
            </w:pPr>
            <w:r w:rsidRPr="005437EF">
              <w:rPr>
                <w:rFonts w:eastAsia="Calibri"/>
                <w:sz w:val="24"/>
                <w:szCs w:val="24"/>
                <w:lang w:eastAsia="en-US"/>
              </w:rPr>
              <w:t>Самостоятельная работа обучающихся</w:t>
            </w:r>
          </w:p>
        </w:tc>
        <w:tc>
          <w:tcPr>
            <w:tcW w:w="2693" w:type="dxa"/>
            <w:vAlign w:val="center"/>
          </w:tcPr>
          <w:p w:rsidR="00A32A5F" w:rsidRPr="005437EF" w:rsidRDefault="004D0F38" w:rsidP="00330957">
            <w:pPr>
              <w:widowControl/>
              <w:autoSpaceDE/>
              <w:autoSpaceDN/>
              <w:adjustRightInd/>
              <w:jc w:val="center"/>
              <w:rPr>
                <w:rFonts w:eastAsia="Calibri"/>
                <w:sz w:val="24"/>
                <w:szCs w:val="24"/>
                <w:lang w:eastAsia="en-US"/>
              </w:rPr>
            </w:pPr>
            <w:r w:rsidRPr="005437EF">
              <w:rPr>
                <w:rFonts w:eastAsia="Calibri"/>
                <w:sz w:val="24"/>
                <w:szCs w:val="24"/>
                <w:lang w:eastAsia="en-US"/>
              </w:rPr>
              <w:t>54</w:t>
            </w:r>
          </w:p>
        </w:tc>
        <w:tc>
          <w:tcPr>
            <w:tcW w:w="2517" w:type="dxa"/>
            <w:vAlign w:val="center"/>
          </w:tcPr>
          <w:p w:rsidR="00A32A5F" w:rsidRPr="005437EF" w:rsidRDefault="005229D3" w:rsidP="005229D3">
            <w:pPr>
              <w:widowControl/>
              <w:autoSpaceDE/>
              <w:autoSpaceDN/>
              <w:adjustRightInd/>
              <w:jc w:val="center"/>
              <w:rPr>
                <w:rFonts w:eastAsia="Calibri"/>
                <w:sz w:val="24"/>
                <w:szCs w:val="24"/>
                <w:lang w:eastAsia="en-US"/>
              </w:rPr>
            </w:pPr>
            <w:r w:rsidRPr="005437EF">
              <w:rPr>
                <w:rFonts w:eastAsia="Calibri"/>
                <w:sz w:val="24"/>
                <w:szCs w:val="24"/>
                <w:lang w:eastAsia="en-US"/>
              </w:rPr>
              <w:t>96</w:t>
            </w:r>
          </w:p>
        </w:tc>
      </w:tr>
      <w:tr w:rsidR="0047633A" w:rsidRPr="005437EF" w:rsidTr="00330957">
        <w:tc>
          <w:tcPr>
            <w:tcW w:w="4365" w:type="dxa"/>
          </w:tcPr>
          <w:p w:rsidR="0047633A" w:rsidRPr="005437EF" w:rsidRDefault="0047633A" w:rsidP="00330957">
            <w:pPr>
              <w:widowControl/>
              <w:autoSpaceDE/>
              <w:autoSpaceDN/>
              <w:adjustRightInd/>
              <w:jc w:val="both"/>
              <w:rPr>
                <w:rFonts w:eastAsia="Calibri"/>
                <w:sz w:val="24"/>
                <w:szCs w:val="24"/>
                <w:lang w:eastAsia="en-US"/>
              </w:rPr>
            </w:pPr>
            <w:r w:rsidRPr="005437EF">
              <w:rPr>
                <w:rFonts w:eastAsia="Calibri"/>
                <w:sz w:val="24"/>
                <w:szCs w:val="24"/>
                <w:lang w:eastAsia="en-US"/>
              </w:rPr>
              <w:t>Контроль</w:t>
            </w:r>
          </w:p>
        </w:tc>
        <w:tc>
          <w:tcPr>
            <w:tcW w:w="2693" w:type="dxa"/>
            <w:vAlign w:val="center"/>
          </w:tcPr>
          <w:p w:rsidR="0047633A" w:rsidRPr="005437EF" w:rsidRDefault="00D650F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5437EF" w:rsidRDefault="005229D3" w:rsidP="00330957">
            <w:pPr>
              <w:widowControl/>
              <w:autoSpaceDE/>
              <w:autoSpaceDN/>
              <w:adjustRightInd/>
              <w:jc w:val="center"/>
              <w:rPr>
                <w:rFonts w:eastAsia="Calibri"/>
                <w:sz w:val="24"/>
                <w:szCs w:val="24"/>
                <w:lang w:eastAsia="en-US"/>
              </w:rPr>
            </w:pPr>
            <w:r w:rsidRPr="005437EF">
              <w:rPr>
                <w:rFonts w:eastAsia="Calibri"/>
                <w:sz w:val="24"/>
                <w:szCs w:val="24"/>
                <w:lang w:eastAsia="en-US"/>
              </w:rPr>
              <w:t>4</w:t>
            </w:r>
          </w:p>
        </w:tc>
      </w:tr>
      <w:tr w:rsidR="00A32A5F" w:rsidRPr="005437EF" w:rsidTr="00330957">
        <w:tc>
          <w:tcPr>
            <w:tcW w:w="4365" w:type="dxa"/>
            <w:vAlign w:val="center"/>
          </w:tcPr>
          <w:p w:rsidR="00A32A5F" w:rsidRPr="005437EF" w:rsidRDefault="00A32A5F" w:rsidP="00330957">
            <w:pPr>
              <w:widowControl/>
              <w:autoSpaceDE/>
              <w:autoSpaceDN/>
              <w:adjustRightInd/>
              <w:rPr>
                <w:rFonts w:eastAsia="Calibri"/>
                <w:sz w:val="24"/>
                <w:szCs w:val="24"/>
                <w:lang w:eastAsia="en-US"/>
              </w:rPr>
            </w:pPr>
            <w:r w:rsidRPr="005437EF">
              <w:rPr>
                <w:rFonts w:eastAsia="Calibri"/>
                <w:sz w:val="24"/>
                <w:szCs w:val="24"/>
                <w:lang w:eastAsia="en-US"/>
              </w:rPr>
              <w:t>Формы промежуточной аттестации</w:t>
            </w:r>
          </w:p>
        </w:tc>
        <w:tc>
          <w:tcPr>
            <w:tcW w:w="2693" w:type="dxa"/>
            <w:vAlign w:val="center"/>
          </w:tcPr>
          <w:p w:rsidR="00A32A5F" w:rsidRPr="005437EF" w:rsidRDefault="004D0F38" w:rsidP="00541724">
            <w:pPr>
              <w:widowControl/>
              <w:autoSpaceDE/>
              <w:autoSpaceDN/>
              <w:adjustRightInd/>
              <w:jc w:val="center"/>
              <w:rPr>
                <w:rFonts w:eastAsia="Calibri"/>
                <w:sz w:val="24"/>
                <w:szCs w:val="24"/>
                <w:lang w:eastAsia="en-US"/>
              </w:rPr>
            </w:pPr>
            <w:r w:rsidRPr="005437EF">
              <w:rPr>
                <w:rFonts w:eastAsia="Calibri"/>
                <w:sz w:val="24"/>
                <w:szCs w:val="24"/>
                <w:lang w:eastAsia="en-US"/>
              </w:rPr>
              <w:t>зачет в 5</w:t>
            </w:r>
            <w:r w:rsidR="009714B7" w:rsidRPr="005437EF">
              <w:rPr>
                <w:rFonts w:eastAsia="Calibri"/>
                <w:sz w:val="24"/>
                <w:szCs w:val="24"/>
                <w:lang w:eastAsia="en-US"/>
              </w:rPr>
              <w:t xml:space="preserve"> семестре</w:t>
            </w:r>
          </w:p>
        </w:tc>
        <w:tc>
          <w:tcPr>
            <w:tcW w:w="2517" w:type="dxa"/>
            <w:vAlign w:val="center"/>
          </w:tcPr>
          <w:p w:rsidR="00A32A5F" w:rsidRPr="005437EF" w:rsidRDefault="006E1ECB" w:rsidP="00541724">
            <w:pPr>
              <w:widowControl/>
              <w:autoSpaceDE/>
              <w:autoSpaceDN/>
              <w:adjustRightInd/>
              <w:jc w:val="center"/>
              <w:rPr>
                <w:rFonts w:eastAsia="Calibri"/>
                <w:sz w:val="24"/>
                <w:szCs w:val="24"/>
                <w:lang w:eastAsia="en-US"/>
              </w:rPr>
            </w:pPr>
            <w:r w:rsidRPr="005437EF">
              <w:rPr>
                <w:rFonts w:eastAsia="Calibri"/>
                <w:sz w:val="24"/>
                <w:szCs w:val="24"/>
                <w:lang w:eastAsia="en-US"/>
              </w:rPr>
              <w:t>зачет в 6</w:t>
            </w:r>
            <w:r w:rsidR="009714B7" w:rsidRPr="005437EF">
              <w:rPr>
                <w:rFonts w:eastAsia="Calibri"/>
                <w:sz w:val="24"/>
                <w:szCs w:val="24"/>
                <w:lang w:eastAsia="en-US"/>
              </w:rPr>
              <w:t xml:space="preserve"> семестре</w:t>
            </w:r>
          </w:p>
        </w:tc>
      </w:tr>
    </w:tbl>
    <w:p w:rsidR="00A32A5F" w:rsidRPr="005437E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5437EF">
        <w:rPr>
          <w:b/>
          <w:color w:val="000000"/>
          <w:sz w:val="24"/>
          <w:szCs w:val="24"/>
        </w:rPr>
        <w:t xml:space="preserve">5. </w:t>
      </w:r>
      <w:r w:rsidR="0047633A" w:rsidRPr="005437EF">
        <w:rPr>
          <w:b/>
          <w:color w:val="000000"/>
          <w:sz w:val="24"/>
          <w:szCs w:val="24"/>
        </w:rPr>
        <w:t>Содержание дисциплины</w:t>
      </w:r>
      <w:r w:rsidR="0047633A" w:rsidRPr="00793E1B">
        <w:rPr>
          <w:b/>
          <w:color w:val="000000"/>
          <w:sz w:val="24"/>
          <w:szCs w:val="24"/>
        </w:rPr>
        <w:t>,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41724" w:rsidRPr="00793E1B" w:rsidRDefault="00541724" w:rsidP="00A76E53">
      <w:pPr>
        <w:tabs>
          <w:tab w:val="left" w:pos="900"/>
        </w:tabs>
        <w:ind w:firstLine="709"/>
        <w:jc w:val="both"/>
        <w:rPr>
          <w:b/>
          <w:color w:val="000000"/>
          <w:sz w:val="24"/>
          <w:szCs w:val="24"/>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60331A" w:rsidTr="000D1CF0">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60331A" w:rsidRDefault="004D0F38" w:rsidP="0060331A">
            <w:pPr>
              <w:jc w:val="both"/>
              <w:rPr>
                <w:color w:val="000000"/>
                <w:sz w:val="24"/>
                <w:szCs w:val="24"/>
              </w:rPr>
            </w:pPr>
            <w:r>
              <w:rPr>
                <w:color w:val="000000"/>
                <w:sz w:val="24"/>
                <w:szCs w:val="24"/>
              </w:rPr>
              <w:t>Семестр 5</w:t>
            </w:r>
          </w:p>
        </w:tc>
        <w:tc>
          <w:tcPr>
            <w:tcW w:w="900" w:type="dxa"/>
            <w:gridSpan w:val="2"/>
            <w:tcBorders>
              <w:top w:val="single" w:sz="8" w:space="0" w:color="auto"/>
              <w:left w:val="nil"/>
              <w:bottom w:val="single" w:sz="8" w:space="0" w:color="auto"/>
              <w:right w:val="single" w:sz="8" w:space="0" w:color="000000"/>
            </w:tcBorders>
            <w:vAlign w:val="center"/>
          </w:tcPr>
          <w:p w:rsidR="0060331A" w:rsidRDefault="0060331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0331A" w:rsidRDefault="0060331A">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0331A" w:rsidRDefault="0060331A">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0331A" w:rsidRDefault="0060331A">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0331A" w:rsidRDefault="0060331A">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60331A" w:rsidRDefault="0060331A">
            <w:pPr>
              <w:jc w:val="center"/>
              <w:rPr>
                <w:b/>
                <w:bCs/>
                <w:color w:val="000000"/>
              </w:rPr>
            </w:pPr>
          </w:p>
        </w:tc>
      </w:tr>
      <w:tr w:rsidR="000D1CF0" w:rsidTr="000D1CF0">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D1CF0" w:rsidRDefault="000D1CF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D1CF0" w:rsidRDefault="000D1CF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D1CF0" w:rsidRDefault="000D1CF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0D1CF0" w:rsidRDefault="000D1CF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D1CF0" w:rsidRDefault="000D1CF0">
            <w:pPr>
              <w:jc w:val="center"/>
              <w:rPr>
                <w:b/>
                <w:bCs/>
                <w:color w:val="000000"/>
              </w:rPr>
            </w:pPr>
            <w:r>
              <w:rPr>
                <w:b/>
                <w:bCs/>
                <w:color w:val="000000"/>
              </w:rPr>
              <w:t>Всего</w:t>
            </w:r>
          </w:p>
        </w:tc>
      </w:tr>
      <w:tr w:rsidR="000D1CF0" w:rsidTr="000D1CF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D1CF0" w:rsidRDefault="000D1CF0">
            <w:pPr>
              <w:jc w:val="center"/>
              <w:rPr>
                <w:color w:val="000000"/>
                <w:sz w:val="24"/>
                <w:szCs w:val="24"/>
              </w:rPr>
            </w:pPr>
            <w:r>
              <w:rPr>
                <w:color w:val="000000"/>
                <w:sz w:val="24"/>
                <w:szCs w:val="24"/>
              </w:rPr>
              <w:t xml:space="preserve">Раздел I. </w:t>
            </w: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60331A">
            <w:pPr>
              <w:jc w:val="center"/>
              <w:rPr>
                <w:color w:val="000000"/>
                <w:sz w:val="24"/>
                <w:szCs w:val="24"/>
              </w:rPr>
            </w:pPr>
            <w:r>
              <w:rPr>
                <w:color w:val="000000"/>
                <w:sz w:val="24"/>
                <w:szCs w:val="24"/>
              </w:rPr>
              <w:t xml:space="preserve">Тема № 1. </w:t>
            </w:r>
            <w:r w:rsidR="000D1CF0">
              <w:rPr>
                <w:color w:val="000000"/>
                <w:sz w:val="24"/>
                <w:szCs w:val="24"/>
              </w:rPr>
              <w:t>Тема, проблема, идея в аналитической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6</w:t>
            </w:r>
            <w:r w:rsidR="000D1CF0">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D1CF0" w:rsidRDefault="004D0F38">
            <w:pPr>
              <w:jc w:val="center"/>
              <w:rPr>
                <w:b/>
                <w:bCs/>
                <w:color w:val="000000"/>
                <w:sz w:val="24"/>
                <w:szCs w:val="24"/>
              </w:rPr>
            </w:pPr>
            <w:r>
              <w:rPr>
                <w:b/>
                <w:bCs/>
                <w:color w:val="000000"/>
                <w:sz w:val="24"/>
                <w:szCs w:val="24"/>
              </w:rPr>
              <w:t>18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0D1CF0">
            <w:pPr>
              <w:jc w:val="center"/>
              <w:rPr>
                <w:b/>
                <w:bCs/>
                <w:i/>
                <w:iCs/>
                <w:color w:val="000000"/>
                <w:sz w:val="24"/>
                <w:szCs w:val="24"/>
              </w:rPr>
            </w:pPr>
            <w:r>
              <w:rPr>
                <w:b/>
                <w:bCs/>
                <w:i/>
                <w:iCs/>
                <w:color w:val="000000"/>
                <w:sz w:val="24"/>
                <w:szCs w:val="24"/>
              </w:rPr>
              <w:t>2</w:t>
            </w: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60331A">
            <w:pPr>
              <w:jc w:val="center"/>
              <w:rPr>
                <w:color w:val="000000"/>
                <w:sz w:val="24"/>
                <w:szCs w:val="24"/>
              </w:rPr>
            </w:pPr>
            <w:r>
              <w:rPr>
                <w:color w:val="000000"/>
                <w:sz w:val="24"/>
                <w:szCs w:val="24"/>
              </w:rPr>
              <w:t xml:space="preserve">Тема № 2. </w:t>
            </w:r>
            <w:r w:rsidR="000D1CF0">
              <w:rPr>
                <w:color w:val="000000"/>
                <w:sz w:val="24"/>
                <w:szCs w:val="24"/>
              </w:rPr>
              <w:t>Понятие публицистического анализа, основные виды, специфика</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D1CF0" w:rsidRDefault="004D0F38">
            <w:pPr>
              <w:jc w:val="center"/>
              <w:rPr>
                <w:b/>
                <w:bCs/>
                <w:color w:val="000000"/>
                <w:sz w:val="24"/>
                <w:szCs w:val="24"/>
              </w:rPr>
            </w:pPr>
            <w:r>
              <w:rPr>
                <w:b/>
                <w:bCs/>
                <w:color w:val="000000"/>
                <w:sz w:val="24"/>
                <w:szCs w:val="24"/>
              </w:rPr>
              <w:t>18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0D1CF0">
            <w:pPr>
              <w:jc w:val="center"/>
              <w:rPr>
                <w:b/>
                <w:bCs/>
                <w:i/>
                <w:iCs/>
                <w:color w:val="000000"/>
                <w:sz w:val="24"/>
                <w:szCs w:val="24"/>
              </w:rPr>
            </w:pPr>
            <w:r>
              <w:rPr>
                <w:b/>
                <w:bCs/>
                <w:i/>
                <w:iCs/>
                <w:color w:val="000000"/>
                <w:sz w:val="24"/>
                <w:szCs w:val="24"/>
              </w:rPr>
              <w:t>2</w:t>
            </w: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60331A">
            <w:pPr>
              <w:jc w:val="center"/>
              <w:rPr>
                <w:color w:val="000000"/>
                <w:sz w:val="24"/>
                <w:szCs w:val="24"/>
              </w:rPr>
            </w:pPr>
            <w:r>
              <w:rPr>
                <w:color w:val="000000"/>
                <w:sz w:val="24"/>
                <w:szCs w:val="24"/>
              </w:rPr>
              <w:t xml:space="preserve">Тема № 3. </w:t>
            </w:r>
            <w:r w:rsidR="000D1CF0">
              <w:rPr>
                <w:color w:val="000000"/>
                <w:sz w:val="24"/>
                <w:szCs w:val="24"/>
              </w:rPr>
              <w:t>Аргументация в аналитической журналистике: типология тезисов, аргументов и демонстрации. Речевые средства аргументации</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0D1CF0" w:rsidP="004D0F38">
            <w:pPr>
              <w:jc w:val="center"/>
              <w:rPr>
                <w:color w:val="000000"/>
                <w:sz w:val="24"/>
                <w:szCs w:val="24"/>
              </w:rPr>
            </w:pPr>
            <w:r>
              <w:rPr>
                <w:color w:val="000000"/>
                <w:sz w:val="24"/>
                <w:szCs w:val="24"/>
              </w:rPr>
              <w:t> </w:t>
            </w:r>
            <w:r w:rsidR="004D0F38">
              <w:rPr>
                <w:color w:val="000000"/>
                <w:sz w:val="24"/>
                <w:szCs w:val="24"/>
              </w:rPr>
              <w:t>6</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tcPr>
          <w:p w:rsidR="000D1CF0" w:rsidRDefault="004D0F38">
            <w:pPr>
              <w:jc w:val="center"/>
              <w:rPr>
                <w:b/>
                <w:bCs/>
                <w:color w:val="000000"/>
                <w:sz w:val="24"/>
                <w:szCs w:val="24"/>
              </w:rPr>
            </w:pPr>
            <w:r>
              <w:rPr>
                <w:b/>
                <w:bCs/>
                <w:color w:val="000000"/>
                <w:sz w:val="24"/>
                <w:szCs w:val="24"/>
              </w:rPr>
              <w:t>18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7A7D41">
            <w:pPr>
              <w:jc w:val="center"/>
              <w:rPr>
                <w:i/>
                <w:iCs/>
                <w:color w:val="000000"/>
                <w:sz w:val="24"/>
                <w:szCs w:val="24"/>
              </w:rPr>
            </w:pPr>
            <w:r>
              <w:rPr>
                <w:i/>
                <w:iCs/>
                <w:color w:val="000000"/>
                <w:sz w:val="24"/>
                <w:szCs w:val="24"/>
              </w:rPr>
              <w:t>4</w:t>
            </w:r>
            <w:r w:rsidR="000D1CF0">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7A7D41">
            <w:pPr>
              <w:jc w:val="center"/>
              <w:rPr>
                <w:b/>
                <w:bCs/>
                <w:i/>
                <w:iCs/>
                <w:color w:val="000000"/>
                <w:sz w:val="24"/>
                <w:szCs w:val="24"/>
              </w:rPr>
            </w:pPr>
            <w:r>
              <w:rPr>
                <w:b/>
                <w:bCs/>
                <w:i/>
                <w:iCs/>
                <w:color w:val="000000"/>
                <w:sz w:val="24"/>
                <w:szCs w:val="24"/>
              </w:rPr>
              <w:t>4</w:t>
            </w: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60331A">
            <w:pPr>
              <w:jc w:val="center"/>
              <w:rPr>
                <w:color w:val="000000"/>
                <w:sz w:val="24"/>
                <w:szCs w:val="24"/>
              </w:rPr>
            </w:pPr>
            <w:r>
              <w:rPr>
                <w:color w:val="000000"/>
                <w:sz w:val="24"/>
                <w:szCs w:val="24"/>
              </w:rPr>
              <w:t xml:space="preserve">Тема № 4. </w:t>
            </w:r>
            <w:r w:rsidR="000D1CF0">
              <w:rPr>
                <w:color w:val="000000"/>
                <w:sz w:val="24"/>
                <w:szCs w:val="24"/>
              </w:rPr>
              <w:t>Корреспонденция как жанр оперативного комментария</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0D1CF0" w:rsidRDefault="000D1CF0" w:rsidP="004D0F38">
            <w:pPr>
              <w:jc w:val="center"/>
              <w:rPr>
                <w:b/>
                <w:bCs/>
                <w:color w:val="000000"/>
                <w:sz w:val="24"/>
                <w:szCs w:val="24"/>
              </w:rPr>
            </w:pPr>
            <w:r>
              <w:rPr>
                <w:b/>
                <w:bCs/>
                <w:color w:val="000000"/>
                <w:sz w:val="24"/>
                <w:szCs w:val="24"/>
              </w:rPr>
              <w:t>1</w:t>
            </w:r>
            <w:r w:rsidR="004D0F38">
              <w:rPr>
                <w:b/>
                <w:bCs/>
                <w:color w:val="000000"/>
                <w:sz w:val="24"/>
                <w:szCs w:val="24"/>
              </w:rPr>
              <w:t>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7A7D4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7A7D41">
            <w:pPr>
              <w:jc w:val="center"/>
              <w:rPr>
                <w:b/>
                <w:bCs/>
                <w:i/>
                <w:iCs/>
                <w:color w:val="000000"/>
                <w:sz w:val="24"/>
                <w:szCs w:val="24"/>
              </w:rPr>
            </w:pPr>
            <w:r>
              <w:rPr>
                <w:b/>
                <w:bCs/>
                <w:i/>
                <w:iCs/>
                <w:color w:val="000000"/>
                <w:sz w:val="24"/>
                <w:szCs w:val="24"/>
              </w:rPr>
              <w:t>4</w:t>
            </w: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60331A">
            <w:pPr>
              <w:jc w:val="center"/>
              <w:rPr>
                <w:color w:val="000000"/>
                <w:sz w:val="24"/>
                <w:szCs w:val="24"/>
              </w:rPr>
            </w:pPr>
            <w:r>
              <w:rPr>
                <w:color w:val="000000"/>
                <w:sz w:val="24"/>
                <w:szCs w:val="24"/>
              </w:rPr>
              <w:t xml:space="preserve">Тема № 5. </w:t>
            </w:r>
            <w:r w:rsidR="000D1CF0">
              <w:rPr>
                <w:color w:val="000000"/>
                <w:sz w:val="24"/>
                <w:szCs w:val="24"/>
              </w:rPr>
              <w:t>Колонка как вид комментария</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4D0F38" w:rsidP="004D0F38">
            <w:pPr>
              <w:jc w:val="center"/>
              <w:rPr>
                <w:color w:val="000000"/>
                <w:sz w:val="24"/>
                <w:szCs w:val="24"/>
              </w:rPr>
            </w:pPr>
            <w:r>
              <w:rPr>
                <w:color w:val="000000"/>
                <w:sz w:val="24"/>
                <w:szCs w:val="24"/>
              </w:rPr>
              <w:t> 6</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0D1CF0" w:rsidRDefault="000D1CF0" w:rsidP="004D0F38">
            <w:pPr>
              <w:jc w:val="center"/>
              <w:rPr>
                <w:b/>
                <w:bCs/>
                <w:color w:val="000000"/>
                <w:sz w:val="24"/>
                <w:szCs w:val="24"/>
              </w:rPr>
            </w:pPr>
            <w:r>
              <w:rPr>
                <w:b/>
                <w:bCs/>
                <w:color w:val="000000"/>
                <w:sz w:val="24"/>
                <w:szCs w:val="24"/>
              </w:rPr>
              <w:t>1</w:t>
            </w:r>
            <w:r w:rsidR="004D0F38">
              <w:rPr>
                <w:b/>
                <w:bCs/>
                <w:color w:val="000000"/>
                <w:sz w:val="24"/>
                <w:szCs w:val="24"/>
              </w:rPr>
              <w:t>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7A7D41">
            <w:pPr>
              <w:jc w:val="center"/>
              <w:rPr>
                <w:i/>
                <w:iCs/>
                <w:color w:val="000000"/>
                <w:sz w:val="24"/>
                <w:szCs w:val="24"/>
              </w:rPr>
            </w:pPr>
            <w:r>
              <w:rPr>
                <w:i/>
                <w:iCs/>
                <w:color w:val="000000"/>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7A7D41">
            <w:pPr>
              <w:jc w:val="center"/>
              <w:rPr>
                <w:b/>
                <w:bCs/>
                <w:i/>
                <w:iCs/>
                <w:color w:val="000000"/>
                <w:sz w:val="24"/>
                <w:szCs w:val="24"/>
              </w:rPr>
            </w:pPr>
            <w:r>
              <w:rPr>
                <w:b/>
                <w:bCs/>
                <w:i/>
                <w:iCs/>
                <w:color w:val="000000"/>
                <w:sz w:val="24"/>
                <w:szCs w:val="24"/>
              </w:rPr>
              <w:t>4</w:t>
            </w: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60331A">
            <w:pPr>
              <w:jc w:val="center"/>
              <w:rPr>
                <w:color w:val="000000"/>
                <w:sz w:val="24"/>
                <w:szCs w:val="24"/>
              </w:rPr>
            </w:pPr>
            <w:r>
              <w:rPr>
                <w:color w:val="000000"/>
                <w:sz w:val="24"/>
                <w:szCs w:val="24"/>
              </w:rPr>
              <w:t xml:space="preserve">Тема № 6. </w:t>
            </w:r>
            <w:r w:rsidR="000D1CF0">
              <w:rPr>
                <w:color w:val="000000"/>
                <w:sz w:val="24"/>
                <w:szCs w:val="24"/>
              </w:rPr>
              <w:t>Комментарий</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tcPr>
          <w:p w:rsidR="000D1CF0" w:rsidRDefault="000D1CF0" w:rsidP="004D0F38">
            <w:pPr>
              <w:jc w:val="center"/>
              <w:rPr>
                <w:b/>
                <w:bCs/>
                <w:color w:val="000000"/>
                <w:sz w:val="24"/>
                <w:szCs w:val="24"/>
              </w:rPr>
            </w:pPr>
            <w:r>
              <w:rPr>
                <w:b/>
                <w:bCs/>
                <w:color w:val="000000"/>
                <w:sz w:val="24"/>
                <w:szCs w:val="24"/>
              </w:rPr>
              <w:t>1</w:t>
            </w:r>
            <w:r w:rsidR="004D0F38">
              <w:rPr>
                <w:b/>
                <w:bCs/>
                <w:color w:val="000000"/>
                <w:sz w:val="24"/>
                <w:szCs w:val="24"/>
              </w:rPr>
              <w:t>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0D1CF0">
            <w:pPr>
              <w:jc w:val="center"/>
              <w:rPr>
                <w:b/>
                <w:bCs/>
                <w:i/>
                <w:iCs/>
                <w:color w:val="000000"/>
                <w:sz w:val="24"/>
                <w:szCs w:val="24"/>
              </w:rPr>
            </w:pPr>
          </w:p>
        </w:tc>
      </w:tr>
      <w:tr w:rsidR="000D1CF0" w:rsidTr="000D1CF0">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D1CF0" w:rsidRDefault="000D1CF0">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0D1CF0" w:rsidRDefault="000D1CF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0D1CF0" w:rsidRDefault="000D1CF0">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D1CF0" w:rsidRDefault="004D0F38" w:rsidP="004D0F38">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0D1CF0" w:rsidRDefault="004D0F38">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tcPr>
          <w:p w:rsidR="000D1CF0" w:rsidRDefault="004D0F38" w:rsidP="004D0F38">
            <w:pPr>
              <w:jc w:val="center"/>
              <w:rPr>
                <w:b/>
                <w:bCs/>
                <w:color w:val="000000"/>
                <w:sz w:val="24"/>
                <w:szCs w:val="24"/>
              </w:rPr>
            </w:pPr>
            <w:r>
              <w:rPr>
                <w:b/>
                <w:bCs/>
                <w:color w:val="000000"/>
                <w:sz w:val="24"/>
                <w:szCs w:val="24"/>
              </w:rPr>
              <w:t>108</w:t>
            </w:r>
          </w:p>
        </w:tc>
      </w:tr>
      <w:tr w:rsidR="000D1CF0" w:rsidTr="000D1CF0">
        <w:trPr>
          <w:trHeight w:val="810"/>
        </w:trPr>
        <w:tc>
          <w:tcPr>
            <w:tcW w:w="5580" w:type="dxa"/>
            <w:vMerge/>
            <w:tcBorders>
              <w:top w:val="nil"/>
              <w:left w:val="single" w:sz="8" w:space="0" w:color="auto"/>
              <w:bottom w:val="single" w:sz="8" w:space="0" w:color="000000"/>
              <w:right w:val="single" w:sz="8" w:space="0" w:color="auto"/>
            </w:tcBorders>
            <w:vAlign w:val="center"/>
          </w:tcPr>
          <w:p w:rsidR="000D1CF0" w:rsidRDefault="000D1CF0">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D1CF0" w:rsidRDefault="000D1CF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0D1CF0" w:rsidRDefault="000D1CF0">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D1CF0" w:rsidRDefault="007A7D41">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7A7D41">
            <w:pPr>
              <w:jc w:val="center"/>
              <w:rPr>
                <w:b/>
                <w:bCs/>
                <w:i/>
                <w:iCs/>
                <w:color w:val="000000"/>
                <w:sz w:val="24"/>
                <w:szCs w:val="24"/>
              </w:rPr>
            </w:pPr>
            <w:r>
              <w:rPr>
                <w:b/>
                <w:bCs/>
                <w:i/>
                <w:iCs/>
                <w:color w:val="000000"/>
                <w:sz w:val="24"/>
                <w:szCs w:val="24"/>
              </w:rPr>
              <w:t>16</w:t>
            </w:r>
          </w:p>
        </w:tc>
      </w:tr>
      <w:tr w:rsidR="000D1CF0" w:rsidTr="000D1CF0">
        <w:trPr>
          <w:trHeight w:val="810"/>
        </w:trPr>
        <w:tc>
          <w:tcPr>
            <w:tcW w:w="5580" w:type="dxa"/>
            <w:tcBorders>
              <w:top w:val="nil"/>
              <w:left w:val="single" w:sz="8" w:space="0" w:color="auto"/>
              <w:bottom w:val="single" w:sz="8" w:space="0" w:color="auto"/>
              <w:right w:val="single" w:sz="8" w:space="0" w:color="auto"/>
            </w:tcBorders>
            <w:vAlign w:val="center"/>
          </w:tcPr>
          <w:p w:rsidR="000D1CF0" w:rsidRDefault="000D1CF0" w:rsidP="0060331A">
            <w:pPr>
              <w:jc w:val="center"/>
              <w:rPr>
                <w:color w:val="000000"/>
                <w:sz w:val="24"/>
                <w:szCs w:val="24"/>
              </w:rPr>
            </w:pPr>
            <w:r>
              <w:rPr>
                <w:color w:val="000000"/>
                <w:sz w:val="24"/>
                <w:szCs w:val="24"/>
              </w:rPr>
              <w:t>Контроль (</w:t>
            </w:r>
            <w:r w:rsidR="0060331A">
              <w:rPr>
                <w:color w:val="000000"/>
                <w:sz w:val="24"/>
                <w:szCs w:val="24"/>
              </w:rPr>
              <w:t>зачёт</w:t>
            </w:r>
            <w:r>
              <w:rPr>
                <w:color w:val="000000"/>
                <w:sz w:val="24"/>
                <w:szCs w:val="24"/>
              </w:rPr>
              <w:t>)</w:t>
            </w:r>
          </w:p>
        </w:tc>
        <w:tc>
          <w:tcPr>
            <w:tcW w:w="460" w:type="dxa"/>
            <w:tcBorders>
              <w:top w:val="nil"/>
              <w:left w:val="nil"/>
              <w:bottom w:val="single" w:sz="8" w:space="0" w:color="auto"/>
              <w:right w:val="nil"/>
            </w:tcBorders>
            <w:shd w:val="clear" w:color="auto" w:fill="595959"/>
            <w:vAlign w:val="center"/>
          </w:tcPr>
          <w:p w:rsidR="000D1CF0" w:rsidRDefault="000D1CF0">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D1CF0" w:rsidRDefault="000D1CF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D1CF0" w:rsidRDefault="000D1CF0">
            <w:pPr>
              <w:jc w:val="center"/>
              <w:rPr>
                <w:b/>
                <w:bCs/>
                <w:color w:val="000000"/>
                <w:sz w:val="24"/>
                <w:szCs w:val="24"/>
              </w:rPr>
            </w:pPr>
          </w:p>
        </w:tc>
      </w:tr>
      <w:tr w:rsidR="000D1CF0" w:rsidTr="000D1CF0">
        <w:trPr>
          <w:trHeight w:val="810"/>
        </w:trPr>
        <w:tc>
          <w:tcPr>
            <w:tcW w:w="5580" w:type="dxa"/>
            <w:tcBorders>
              <w:top w:val="nil"/>
              <w:left w:val="single" w:sz="8" w:space="0" w:color="auto"/>
              <w:bottom w:val="single" w:sz="8" w:space="0" w:color="auto"/>
              <w:right w:val="single" w:sz="8" w:space="0" w:color="auto"/>
            </w:tcBorders>
            <w:vAlign w:val="center"/>
          </w:tcPr>
          <w:p w:rsidR="000D1CF0" w:rsidRDefault="000D1CF0" w:rsidP="0060331A">
            <w:pPr>
              <w:jc w:val="center"/>
              <w:rPr>
                <w:color w:val="000000"/>
                <w:sz w:val="24"/>
                <w:szCs w:val="24"/>
              </w:rPr>
            </w:pPr>
            <w:r>
              <w:rPr>
                <w:color w:val="000000"/>
                <w:sz w:val="24"/>
                <w:szCs w:val="24"/>
              </w:rPr>
              <w:t xml:space="preserve">Итого с </w:t>
            </w:r>
            <w:r w:rsidR="0060331A">
              <w:rPr>
                <w:color w:val="000000"/>
                <w:sz w:val="24"/>
                <w:szCs w:val="24"/>
              </w:rPr>
              <w:t>зачётом</w:t>
            </w:r>
          </w:p>
        </w:tc>
        <w:tc>
          <w:tcPr>
            <w:tcW w:w="900" w:type="dxa"/>
            <w:gridSpan w:val="2"/>
            <w:tcBorders>
              <w:top w:val="single" w:sz="8" w:space="0" w:color="auto"/>
              <w:left w:val="nil"/>
              <w:bottom w:val="single" w:sz="8" w:space="0" w:color="auto"/>
              <w:right w:val="nil"/>
            </w:tcBorders>
            <w:shd w:val="clear" w:color="auto" w:fill="595959"/>
            <w:vAlign w:val="center"/>
          </w:tcPr>
          <w:p w:rsidR="000D1CF0" w:rsidRDefault="000D1CF0">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D1CF0" w:rsidRDefault="000D1CF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D1CF0" w:rsidRDefault="000D1CF0">
            <w:pPr>
              <w:jc w:val="center"/>
              <w:rPr>
                <w:b/>
                <w:bCs/>
                <w:i/>
                <w:iCs/>
                <w:color w:val="000000"/>
                <w:sz w:val="24"/>
                <w:szCs w:val="24"/>
              </w:rPr>
            </w:pPr>
            <w:r>
              <w:rPr>
                <w:b/>
                <w:bCs/>
                <w:i/>
                <w:iCs/>
                <w:color w:val="000000"/>
                <w:sz w:val="24"/>
                <w:szCs w:val="24"/>
              </w:rPr>
              <w:t>108</w:t>
            </w:r>
          </w:p>
        </w:tc>
      </w:tr>
    </w:tbl>
    <w:p w:rsidR="00114770" w:rsidRDefault="00114770"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B51E3" w:rsidRDefault="00DB51E3" w:rsidP="005E6E9D">
      <w:pPr>
        <w:rPr>
          <w:i/>
        </w:rPr>
      </w:pPr>
    </w:p>
    <w:tbl>
      <w:tblPr>
        <w:tblW w:w="0" w:type="auto"/>
        <w:tblLayout w:type="fixed"/>
        <w:tblLook w:val="00A0" w:firstRow="1" w:lastRow="0" w:firstColumn="1" w:lastColumn="0" w:noHBand="0" w:noVBand="0"/>
      </w:tblPr>
      <w:tblGrid>
        <w:gridCol w:w="5580"/>
        <w:gridCol w:w="460"/>
        <w:gridCol w:w="440"/>
        <w:gridCol w:w="680"/>
        <w:gridCol w:w="680"/>
        <w:gridCol w:w="680"/>
        <w:gridCol w:w="680"/>
        <w:gridCol w:w="780"/>
      </w:tblGrid>
      <w:tr w:rsidR="0060331A" w:rsidTr="007B6947">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60331A" w:rsidRDefault="004D0F38" w:rsidP="0060331A">
            <w:pPr>
              <w:jc w:val="both"/>
              <w:rPr>
                <w:color w:val="000000"/>
                <w:sz w:val="24"/>
                <w:szCs w:val="24"/>
              </w:rPr>
            </w:pPr>
            <w:r>
              <w:rPr>
                <w:color w:val="000000"/>
                <w:sz w:val="24"/>
                <w:szCs w:val="24"/>
              </w:rPr>
              <w:t xml:space="preserve">Семестр </w:t>
            </w:r>
            <w:r w:rsidR="006E1ECB">
              <w:rPr>
                <w:color w:val="000000"/>
                <w:sz w:val="24"/>
                <w:szCs w:val="24"/>
              </w:rPr>
              <w:t>6</w:t>
            </w:r>
          </w:p>
        </w:tc>
        <w:tc>
          <w:tcPr>
            <w:tcW w:w="900" w:type="dxa"/>
            <w:gridSpan w:val="2"/>
            <w:tcBorders>
              <w:top w:val="single" w:sz="8" w:space="0" w:color="auto"/>
              <w:left w:val="nil"/>
              <w:bottom w:val="single" w:sz="8" w:space="0" w:color="auto"/>
              <w:right w:val="single" w:sz="8" w:space="0" w:color="000000"/>
            </w:tcBorders>
            <w:vAlign w:val="center"/>
          </w:tcPr>
          <w:p w:rsidR="0060331A" w:rsidRDefault="0060331A" w:rsidP="007B6947">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0331A" w:rsidRDefault="0060331A" w:rsidP="007B6947">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0331A" w:rsidRDefault="0060331A" w:rsidP="007B6947">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0331A" w:rsidRDefault="0060331A" w:rsidP="007B6947">
            <w:pPr>
              <w:jc w:val="center"/>
              <w:rPr>
                <w:color w:val="000000"/>
              </w:rPr>
            </w:pPr>
          </w:p>
        </w:tc>
        <w:tc>
          <w:tcPr>
            <w:tcW w:w="680" w:type="dxa"/>
            <w:tcBorders>
              <w:top w:val="single" w:sz="8" w:space="0" w:color="auto"/>
              <w:left w:val="nil"/>
              <w:bottom w:val="single" w:sz="8" w:space="0" w:color="auto"/>
              <w:right w:val="single" w:sz="8" w:space="0" w:color="auto"/>
            </w:tcBorders>
            <w:vAlign w:val="center"/>
          </w:tcPr>
          <w:p w:rsidR="0060331A" w:rsidRDefault="0060331A" w:rsidP="007B6947">
            <w:pPr>
              <w:jc w:val="center"/>
              <w:rPr>
                <w:color w:val="000000"/>
              </w:rPr>
            </w:pPr>
          </w:p>
        </w:tc>
        <w:tc>
          <w:tcPr>
            <w:tcW w:w="780" w:type="dxa"/>
            <w:tcBorders>
              <w:top w:val="single" w:sz="8" w:space="0" w:color="auto"/>
              <w:left w:val="nil"/>
              <w:bottom w:val="single" w:sz="8" w:space="0" w:color="auto"/>
              <w:right w:val="single" w:sz="8" w:space="0" w:color="auto"/>
            </w:tcBorders>
            <w:vAlign w:val="center"/>
          </w:tcPr>
          <w:p w:rsidR="0060331A" w:rsidRDefault="0060331A" w:rsidP="007B6947">
            <w:pPr>
              <w:jc w:val="center"/>
              <w:rPr>
                <w:b/>
                <w:bCs/>
                <w:color w:val="000000"/>
              </w:rPr>
            </w:pPr>
          </w:p>
        </w:tc>
      </w:tr>
      <w:tr w:rsidR="007B6947" w:rsidTr="007B6947">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7B6947" w:rsidRDefault="007B6947" w:rsidP="007B6947">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7B6947" w:rsidRDefault="007B6947" w:rsidP="007B6947">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7B6947" w:rsidRDefault="007B6947" w:rsidP="007B6947">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7B6947" w:rsidRDefault="007B6947" w:rsidP="007B6947">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7B6947" w:rsidRDefault="007B6947" w:rsidP="007B6947">
            <w:pPr>
              <w:jc w:val="center"/>
              <w:rPr>
                <w:b/>
                <w:bCs/>
                <w:color w:val="000000"/>
              </w:rPr>
            </w:pPr>
            <w:r>
              <w:rPr>
                <w:b/>
                <w:bCs/>
                <w:color w:val="000000"/>
              </w:rPr>
              <w:t>Всего</w:t>
            </w:r>
          </w:p>
        </w:tc>
      </w:tr>
      <w:tr w:rsidR="007B6947" w:rsidTr="007B694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7B6947" w:rsidRDefault="007B6947" w:rsidP="007B6947">
            <w:pPr>
              <w:jc w:val="center"/>
              <w:rPr>
                <w:color w:val="000000"/>
                <w:sz w:val="24"/>
                <w:szCs w:val="24"/>
              </w:rPr>
            </w:pPr>
            <w:r>
              <w:rPr>
                <w:color w:val="000000"/>
                <w:sz w:val="24"/>
                <w:szCs w:val="24"/>
              </w:rPr>
              <w:t xml:space="preserve">Раздел I. </w:t>
            </w: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60331A" w:rsidP="007B6947">
            <w:pPr>
              <w:jc w:val="center"/>
              <w:rPr>
                <w:color w:val="000000"/>
                <w:sz w:val="24"/>
                <w:szCs w:val="24"/>
              </w:rPr>
            </w:pPr>
            <w:r>
              <w:rPr>
                <w:color w:val="000000"/>
                <w:sz w:val="24"/>
                <w:szCs w:val="24"/>
              </w:rPr>
              <w:t xml:space="preserve">Тема № 1. </w:t>
            </w:r>
            <w:r w:rsidR="007B6947">
              <w:rPr>
                <w:color w:val="000000"/>
                <w:sz w:val="24"/>
                <w:szCs w:val="24"/>
              </w:rPr>
              <w:t>Тема, проблема, идея в аналитической журналистике</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0F1E56" w:rsidP="007B694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B6947" w:rsidRDefault="007D16D6" w:rsidP="007B6947">
            <w:pPr>
              <w:jc w:val="center"/>
              <w:rPr>
                <w:color w:val="000000"/>
                <w:sz w:val="24"/>
                <w:szCs w:val="24"/>
              </w:rPr>
            </w:pPr>
            <w:r>
              <w:rPr>
                <w:color w:val="000000"/>
                <w:sz w:val="24"/>
                <w:szCs w:val="24"/>
              </w:rPr>
              <w:t>1</w:t>
            </w:r>
            <w:r w:rsidR="005229D3">
              <w:rPr>
                <w:color w:val="000000"/>
                <w:sz w:val="24"/>
                <w:szCs w:val="24"/>
              </w:rPr>
              <w:t>6</w:t>
            </w:r>
          </w:p>
        </w:tc>
        <w:tc>
          <w:tcPr>
            <w:tcW w:w="780" w:type="dxa"/>
            <w:tcBorders>
              <w:top w:val="nil"/>
              <w:left w:val="nil"/>
              <w:bottom w:val="single" w:sz="8" w:space="0" w:color="auto"/>
              <w:right w:val="single" w:sz="8" w:space="0" w:color="auto"/>
            </w:tcBorders>
            <w:vAlign w:val="center"/>
          </w:tcPr>
          <w:p w:rsidR="007B6947" w:rsidRDefault="005229D3" w:rsidP="005229D3">
            <w:pPr>
              <w:jc w:val="center"/>
              <w:rPr>
                <w:b/>
                <w:bCs/>
                <w:color w:val="000000"/>
                <w:sz w:val="24"/>
                <w:szCs w:val="24"/>
              </w:rPr>
            </w:pPr>
            <w:r>
              <w:rPr>
                <w:b/>
                <w:bCs/>
                <w:color w:val="000000"/>
                <w:sz w:val="24"/>
                <w:szCs w:val="24"/>
              </w:rPr>
              <w:t>18</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0F1E56"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b/>
                <w:bCs/>
                <w:i/>
                <w:iCs/>
                <w:color w:val="000000"/>
                <w:sz w:val="24"/>
                <w:szCs w:val="24"/>
              </w:rPr>
            </w:pP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60331A" w:rsidP="007B6947">
            <w:pPr>
              <w:jc w:val="center"/>
              <w:rPr>
                <w:color w:val="000000"/>
                <w:sz w:val="24"/>
                <w:szCs w:val="24"/>
              </w:rPr>
            </w:pPr>
            <w:r>
              <w:rPr>
                <w:color w:val="000000"/>
                <w:sz w:val="24"/>
                <w:szCs w:val="24"/>
              </w:rPr>
              <w:t xml:space="preserve">Тема № 2. </w:t>
            </w:r>
            <w:r w:rsidR="007B6947">
              <w:rPr>
                <w:color w:val="000000"/>
                <w:sz w:val="24"/>
                <w:szCs w:val="24"/>
              </w:rPr>
              <w:t>Понятие публицистического анализа, основные виды, специфика</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0F1E56"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1F71C5" w:rsidP="007B694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B6947" w:rsidRDefault="007D16D6" w:rsidP="007B6947">
            <w:pPr>
              <w:jc w:val="center"/>
              <w:rPr>
                <w:color w:val="000000"/>
                <w:sz w:val="24"/>
                <w:szCs w:val="24"/>
              </w:rPr>
            </w:pPr>
            <w:r>
              <w:rPr>
                <w:color w:val="000000"/>
                <w:sz w:val="24"/>
                <w:szCs w:val="24"/>
              </w:rPr>
              <w:t>1</w:t>
            </w:r>
            <w:r w:rsidR="005229D3">
              <w:rPr>
                <w:color w:val="000000"/>
                <w:sz w:val="24"/>
                <w:szCs w:val="24"/>
              </w:rPr>
              <w:t>6</w:t>
            </w:r>
          </w:p>
        </w:tc>
        <w:tc>
          <w:tcPr>
            <w:tcW w:w="780" w:type="dxa"/>
            <w:tcBorders>
              <w:top w:val="nil"/>
              <w:left w:val="nil"/>
              <w:bottom w:val="single" w:sz="8" w:space="0" w:color="auto"/>
              <w:right w:val="single" w:sz="8" w:space="0" w:color="auto"/>
            </w:tcBorders>
            <w:vAlign w:val="center"/>
          </w:tcPr>
          <w:p w:rsidR="007B6947" w:rsidRDefault="007D16D6" w:rsidP="005229D3">
            <w:pPr>
              <w:jc w:val="center"/>
              <w:rPr>
                <w:b/>
                <w:bCs/>
                <w:color w:val="000000"/>
                <w:sz w:val="24"/>
                <w:szCs w:val="24"/>
              </w:rPr>
            </w:pPr>
            <w:r>
              <w:rPr>
                <w:b/>
                <w:bCs/>
                <w:color w:val="000000"/>
                <w:sz w:val="24"/>
                <w:szCs w:val="24"/>
              </w:rPr>
              <w:t>1</w:t>
            </w:r>
            <w:r w:rsidR="005229D3">
              <w:rPr>
                <w:b/>
                <w:bCs/>
                <w:color w:val="000000"/>
                <w:sz w:val="24"/>
                <w:szCs w:val="24"/>
              </w:rPr>
              <w:t>8</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0F1E56"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1F71C5" w:rsidP="007B6947">
            <w:pPr>
              <w:jc w:val="center"/>
              <w:rPr>
                <w:i/>
                <w:iCs/>
                <w:color w:val="000000"/>
                <w:sz w:val="24"/>
                <w:szCs w:val="24"/>
              </w:rPr>
            </w:pPr>
            <w:r>
              <w:rPr>
                <w:i/>
                <w:iCs/>
                <w:color w:val="000000"/>
                <w:sz w:val="24"/>
                <w:szCs w:val="24"/>
              </w:rPr>
              <w:t>2</w:t>
            </w:r>
            <w:r w:rsidR="007B694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b/>
                <w:bCs/>
                <w:i/>
                <w:iCs/>
                <w:color w:val="000000"/>
                <w:sz w:val="24"/>
                <w:szCs w:val="24"/>
              </w:rPr>
            </w:pPr>
            <w:r>
              <w:rPr>
                <w:b/>
                <w:bCs/>
                <w:i/>
                <w:iCs/>
                <w:color w:val="000000"/>
                <w:sz w:val="24"/>
                <w:szCs w:val="24"/>
              </w:rPr>
              <w:t>2</w:t>
            </w: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60331A" w:rsidP="007B6947">
            <w:pPr>
              <w:jc w:val="center"/>
              <w:rPr>
                <w:color w:val="000000"/>
                <w:sz w:val="24"/>
                <w:szCs w:val="24"/>
              </w:rPr>
            </w:pPr>
            <w:r>
              <w:rPr>
                <w:color w:val="000000"/>
                <w:sz w:val="24"/>
                <w:szCs w:val="24"/>
              </w:rPr>
              <w:t xml:space="preserve">Тема № 3. </w:t>
            </w:r>
            <w:r w:rsidR="007B6947">
              <w:rPr>
                <w:color w:val="000000"/>
                <w:sz w:val="24"/>
                <w:szCs w:val="24"/>
              </w:rPr>
              <w:t>Аргументация в аналитической журналистике: типология тезисов, аргументов и демонстрации. Речевые средства аргументации</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1F71C5" w:rsidP="000343C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D16D6" w:rsidP="000343C1">
            <w:pPr>
              <w:jc w:val="center"/>
              <w:rPr>
                <w:color w:val="000000"/>
                <w:sz w:val="24"/>
                <w:szCs w:val="24"/>
              </w:rPr>
            </w:pPr>
            <w:r>
              <w:rPr>
                <w:color w:val="000000"/>
                <w:sz w:val="24"/>
                <w:szCs w:val="24"/>
              </w:rPr>
              <w:t>1</w:t>
            </w:r>
            <w:r w:rsidR="000343C1">
              <w:rPr>
                <w:color w:val="000000"/>
                <w:sz w:val="24"/>
                <w:szCs w:val="24"/>
              </w:rPr>
              <w:t>6</w:t>
            </w:r>
          </w:p>
        </w:tc>
        <w:tc>
          <w:tcPr>
            <w:tcW w:w="780" w:type="dxa"/>
            <w:tcBorders>
              <w:top w:val="nil"/>
              <w:left w:val="nil"/>
              <w:bottom w:val="single" w:sz="8" w:space="0" w:color="auto"/>
              <w:right w:val="single" w:sz="8" w:space="0" w:color="auto"/>
            </w:tcBorders>
            <w:vAlign w:val="center"/>
          </w:tcPr>
          <w:p w:rsidR="007B6947" w:rsidRDefault="007D16D6" w:rsidP="007B6947">
            <w:pPr>
              <w:jc w:val="center"/>
              <w:rPr>
                <w:b/>
                <w:bCs/>
                <w:color w:val="000000"/>
                <w:sz w:val="24"/>
                <w:szCs w:val="24"/>
              </w:rPr>
            </w:pPr>
            <w:r>
              <w:rPr>
                <w:b/>
                <w:bCs/>
                <w:color w:val="000000"/>
                <w:sz w:val="24"/>
                <w:szCs w:val="24"/>
              </w:rPr>
              <w:t>16</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b/>
                <w:bCs/>
                <w:i/>
                <w:iCs/>
                <w:color w:val="000000"/>
                <w:sz w:val="24"/>
                <w:szCs w:val="24"/>
              </w:rPr>
            </w:pPr>
            <w:r>
              <w:rPr>
                <w:b/>
                <w:bCs/>
                <w:i/>
                <w:iCs/>
                <w:color w:val="000000"/>
                <w:sz w:val="24"/>
                <w:szCs w:val="24"/>
              </w:rPr>
              <w:t>0</w:t>
            </w: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60331A" w:rsidP="007B6947">
            <w:pPr>
              <w:jc w:val="center"/>
              <w:rPr>
                <w:color w:val="000000"/>
                <w:sz w:val="24"/>
                <w:szCs w:val="24"/>
              </w:rPr>
            </w:pPr>
            <w:r>
              <w:rPr>
                <w:color w:val="000000"/>
                <w:sz w:val="24"/>
                <w:szCs w:val="24"/>
              </w:rPr>
              <w:t xml:space="preserve">Тема № 4. </w:t>
            </w:r>
            <w:r w:rsidR="007B6947">
              <w:rPr>
                <w:color w:val="000000"/>
                <w:sz w:val="24"/>
                <w:szCs w:val="24"/>
              </w:rPr>
              <w:t>Корреспонденция как жанр оперативного комментария</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0F1E56"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7B6947" w:rsidRDefault="007D16D6" w:rsidP="007B6947">
            <w:pPr>
              <w:jc w:val="center"/>
              <w:rPr>
                <w:color w:val="000000"/>
                <w:sz w:val="24"/>
                <w:szCs w:val="24"/>
              </w:rPr>
            </w:pPr>
            <w:r>
              <w:rPr>
                <w:color w:val="000000"/>
                <w:sz w:val="24"/>
                <w:szCs w:val="24"/>
              </w:rPr>
              <w:t>1</w:t>
            </w:r>
            <w:r w:rsidR="005229D3">
              <w:rPr>
                <w:color w:val="000000"/>
                <w:sz w:val="24"/>
                <w:szCs w:val="24"/>
              </w:rPr>
              <w:t>6</w:t>
            </w:r>
          </w:p>
        </w:tc>
        <w:tc>
          <w:tcPr>
            <w:tcW w:w="780" w:type="dxa"/>
            <w:tcBorders>
              <w:top w:val="nil"/>
              <w:left w:val="nil"/>
              <w:bottom w:val="single" w:sz="8" w:space="0" w:color="auto"/>
              <w:right w:val="single" w:sz="8" w:space="0" w:color="auto"/>
            </w:tcBorders>
            <w:vAlign w:val="center"/>
          </w:tcPr>
          <w:p w:rsidR="007B6947" w:rsidRDefault="007D16D6" w:rsidP="007B6947">
            <w:pPr>
              <w:jc w:val="center"/>
              <w:rPr>
                <w:b/>
                <w:bCs/>
                <w:color w:val="000000"/>
                <w:sz w:val="24"/>
                <w:szCs w:val="24"/>
              </w:rPr>
            </w:pPr>
            <w:r>
              <w:rPr>
                <w:b/>
                <w:bCs/>
                <w:color w:val="000000"/>
                <w:sz w:val="24"/>
                <w:szCs w:val="24"/>
              </w:rPr>
              <w:t>1</w:t>
            </w:r>
            <w:r w:rsidR="005229D3">
              <w:rPr>
                <w:b/>
                <w:bCs/>
                <w:color w:val="000000"/>
                <w:sz w:val="24"/>
                <w:szCs w:val="24"/>
              </w:rPr>
              <w:t>6</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1F71C5">
            <w:pP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b/>
                <w:bCs/>
                <w:i/>
                <w:iCs/>
                <w:color w:val="000000"/>
                <w:sz w:val="24"/>
                <w:szCs w:val="24"/>
              </w:rPr>
            </w:pP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60331A" w:rsidP="007B6947">
            <w:pPr>
              <w:jc w:val="center"/>
              <w:rPr>
                <w:color w:val="000000"/>
                <w:sz w:val="24"/>
                <w:szCs w:val="24"/>
              </w:rPr>
            </w:pPr>
            <w:r>
              <w:rPr>
                <w:color w:val="000000"/>
                <w:sz w:val="24"/>
                <w:szCs w:val="24"/>
              </w:rPr>
              <w:t xml:space="preserve">Тема № 5. </w:t>
            </w:r>
            <w:r w:rsidR="007B6947">
              <w:rPr>
                <w:color w:val="000000"/>
                <w:sz w:val="24"/>
                <w:szCs w:val="24"/>
              </w:rPr>
              <w:t>Колонка как вид комментария</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0F1E56"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1F71C5"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7D16D6" w:rsidP="007B6947">
            <w:pPr>
              <w:jc w:val="center"/>
              <w:rPr>
                <w:color w:val="000000"/>
                <w:sz w:val="24"/>
                <w:szCs w:val="24"/>
              </w:rPr>
            </w:pPr>
            <w:r>
              <w:rPr>
                <w:color w:val="000000"/>
                <w:sz w:val="24"/>
                <w:szCs w:val="24"/>
              </w:rPr>
              <w:t>1</w:t>
            </w:r>
            <w:r w:rsidR="005229D3">
              <w:rPr>
                <w:color w:val="000000"/>
                <w:sz w:val="24"/>
                <w:szCs w:val="24"/>
              </w:rPr>
              <w:t>6</w:t>
            </w:r>
          </w:p>
        </w:tc>
        <w:tc>
          <w:tcPr>
            <w:tcW w:w="780" w:type="dxa"/>
            <w:tcBorders>
              <w:top w:val="nil"/>
              <w:left w:val="nil"/>
              <w:bottom w:val="single" w:sz="8" w:space="0" w:color="auto"/>
              <w:right w:val="single" w:sz="8" w:space="0" w:color="auto"/>
            </w:tcBorders>
            <w:vAlign w:val="center"/>
          </w:tcPr>
          <w:p w:rsidR="007B6947" w:rsidRDefault="007D16D6" w:rsidP="005229D3">
            <w:pPr>
              <w:jc w:val="center"/>
              <w:rPr>
                <w:b/>
                <w:bCs/>
                <w:color w:val="000000"/>
                <w:sz w:val="24"/>
                <w:szCs w:val="24"/>
              </w:rPr>
            </w:pPr>
            <w:r>
              <w:rPr>
                <w:b/>
                <w:bCs/>
                <w:color w:val="000000"/>
                <w:sz w:val="24"/>
                <w:szCs w:val="24"/>
              </w:rPr>
              <w:t>1</w:t>
            </w:r>
            <w:r w:rsidR="005229D3">
              <w:rPr>
                <w:b/>
                <w:bCs/>
                <w:color w:val="000000"/>
                <w:sz w:val="24"/>
                <w:szCs w:val="24"/>
              </w:rPr>
              <w:t>6</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1F71C5"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b/>
                <w:bCs/>
                <w:i/>
                <w:iCs/>
                <w:color w:val="000000"/>
                <w:sz w:val="24"/>
                <w:szCs w:val="24"/>
              </w:rPr>
            </w:pP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60331A" w:rsidP="007B6947">
            <w:pPr>
              <w:jc w:val="center"/>
              <w:rPr>
                <w:color w:val="000000"/>
                <w:sz w:val="24"/>
                <w:szCs w:val="24"/>
              </w:rPr>
            </w:pPr>
            <w:r>
              <w:rPr>
                <w:color w:val="000000"/>
                <w:sz w:val="24"/>
                <w:szCs w:val="24"/>
              </w:rPr>
              <w:t xml:space="preserve">Тема № 6. </w:t>
            </w:r>
            <w:r w:rsidR="007B6947">
              <w:rPr>
                <w:color w:val="000000"/>
                <w:sz w:val="24"/>
                <w:szCs w:val="24"/>
              </w:rPr>
              <w:t>Комментарий</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7B6947" w:rsidRDefault="001F71C5" w:rsidP="007B694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7B6947" w:rsidRDefault="007D16D6" w:rsidP="007B6947">
            <w:pPr>
              <w:jc w:val="center"/>
              <w:rPr>
                <w:color w:val="000000"/>
                <w:sz w:val="24"/>
                <w:szCs w:val="24"/>
              </w:rPr>
            </w:pPr>
            <w:r>
              <w:rPr>
                <w:color w:val="000000"/>
                <w:sz w:val="24"/>
                <w:szCs w:val="24"/>
              </w:rPr>
              <w:t>1</w:t>
            </w:r>
            <w:r w:rsidR="005229D3">
              <w:rPr>
                <w:color w:val="000000"/>
                <w:sz w:val="24"/>
                <w:szCs w:val="24"/>
              </w:rPr>
              <w:t>6</w:t>
            </w:r>
          </w:p>
        </w:tc>
        <w:tc>
          <w:tcPr>
            <w:tcW w:w="780" w:type="dxa"/>
            <w:tcBorders>
              <w:top w:val="nil"/>
              <w:left w:val="nil"/>
              <w:bottom w:val="single" w:sz="8" w:space="0" w:color="auto"/>
              <w:right w:val="single" w:sz="8" w:space="0" w:color="auto"/>
            </w:tcBorders>
            <w:vAlign w:val="center"/>
          </w:tcPr>
          <w:p w:rsidR="007B6947" w:rsidRDefault="005229D3" w:rsidP="005229D3">
            <w:pPr>
              <w:jc w:val="center"/>
              <w:rPr>
                <w:b/>
                <w:bCs/>
                <w:color w:val="000000"/>
                <w:sz w:val="24"/>
                <w:szCs w:val="24"/>
              </w:rPr>
            </w:pPr>
            <w:r>
              <w:rPr>
                <w:b/>
                <w:bCs/>
                <w:color w:val="000000"/>
                <w:sz w:val="24"/>
                <w:szCs w:val="24"/>
              </w:rPr>
              <w:t>20</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r w:rsidR="007A7D41">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A7D41" w:rsidP="007B6947">
            <w:pPr>
              <w:jc w:val="center"/>
              <w:rPr>
                <w:b/>
                <w:bCs/>
                <w:i/>
                <w:iCs/>
                <w:color w:val="000000"/>
                <w:sz w:val="24"/>
                <w:szCs w:val="24"/>
              </w:rPr>
            </w:pPr>
            <w:r>
              <w:rPr>
                <w:b/>
                <w:bCs/>
                <w:i/>
                <w:iCs/>
                <w:color w:val="000000"/>
                <w:sz w:val="24"/>
                <w:szCs w:val="24"/>
              </w:rPr>
              <w:t>2</w:t>
            </w:r>
          </w:p>
        </w:tc>
      </w:tr>
      <w:tr w:rsidR="007B6947" w:rsidTr="007B6947">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7B6947" w:rsidRDefault="007B6947" w:rsidP="007B6947">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7B6947" w:rsidRDefault="007B6947" w:rsidP="007B694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7B6947" w:rsidRDefault="00153244" w:rsidP="007B694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7B6947" w:rsidRDefault="007B6947" w:rsidP="007B6947">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7B6947" w:rsidRDefault="005229D3" w:rsidP="007B694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7B6947" w:rsidRDefault="005229D3" w:rsidP="005229D3">
            <w:pPr>
              <w:jc w:val="center"/>
              <w:rPr>
                <w:color w:val="000000"/>
                <w:sz w:val="24"/>
                <w:szCs w:val="24"/>
              </w:rPr>
            </w:pPr>
            <w:r>
              <w:rPr>
                <w:color w:val="000000"/>
                <w:sz w:val="24"/>
                <w:szCs w:val="24"/>
              </w:rPr>
              <w:t>96</w:t>
            </w:r>
          </w:p>
        </w:tc>
        <w:tc>
          <w:tcPr>
            <w:tcW w:w="780" w:type="dxa"/>
            <w:tcBorders>
              <w:top w:val="nil"/>
              <w:left w:val="nil"/>
              <w:bottom w:val="single" w:sz="8" w:space="0" w:color="auto"/>
              <w:right w:val="single" w:sz="8" w:space="0" w:color="auto"/>
            </w:tcBorders>
            <w:vAlign w:val="center"/>
          </w:tcPr>
          <w:p w:rsidR="007B6947" w:rsidRDefault="005229D3" w:rsidP="007B6947">
            <w:pPr>
              <w:jc w:val="center"/>
              <w:rPr>
                <w:b/>
                <w:bCs/>
                <w:color w:val="000000"/>
                <w:sz w:val="24"/>
                <w:szCs w:val="24"/>
              </w:rPr>
            </w:pPr>
            <w:r>
              <w:rPr>
                <w:b/>
                <w:bCs/>
                <w:color w:val="000000"/>
                <w:sz w:val="24"/>
                <w:szCs w:val="24"/>
              </w:rPr>
              <w:t>104</w:t>
            </w:r>
          </w:p>
        </w:tc>
      </w:tr>
      <w:tr w:rsidR="007B6947" w:rsidTr="007B6947">
        <w:trPr>
          <w:trHeight w:val="810"/>
        </w:trPr>
        <w:tc>
          <w:tcPr>
            <w:tcW w:w="5580" w:type="dxa"/>
            <w:vMerge/>
            <w:tcBorders>
              <w:top w:val="nil"/>
              <w:left w:val="single" w:sz="8" w:space="0" w:color="auto"/>
              <w:bottom w:val="single" w:sz="8" w:space="0" w:color="000000"/>
              <w:right w:val="single" w:sz="8" w:space="0" w:color="auto"/>
            </w:tcBorders>
            <w:vAlign w:val="center"/>
          </w:tcPr>
          <w:p w:rsidR="007B6947" w:rsidRDefault="007B6947" w:rsidP="007B694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7B6947" w:rsidRDefault="007B6947" w:rsidP="007B694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7B6947" w:rsidRDefault="005229D3" w:rsidP="007B694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7B6947" w:rsidRDefault="005229D3" w:rsidP="007B694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153244" w:rsidP="007B6947">
            <w:pPr>
              <w:jc w:val="center"/>
              <w:rPr>
                <w:b/>
                <w:bCs/>
                <w:i/>
                <w:iCs/>
                <w:color w:val="000000"/>
                <w:sz w:val="24"/>
                <w:szCs w:val="24"/>
              </w:rPr>
            </w:pPr>
            <w:r>
              <w:rPr>
                <w:b/>
                <w:bCs/>
                <w:i/>
                <w:iCs/>
                <w:color w:val="000000"/>
                <w:sz w:val="24"/>
                <w:szCs w:val="24"/>
              </w:rPr>
              <w:t>4</w:t>
            </w:r>
          </w:p>
        </w:tc>
      </w:tr>
      <w:tr w:rsidR="007B6947" w:rsidTr="007B6947">
        <w:trPr>
          <w:trHeight w:val="810"/>
        </w:trPr>
        <w:tc>
          <w:tcPr>
            <w:tcW w:w="5580" w:type="dxa"/>
            <w:tcBorders>
              <w:top w:val="nil"/>
              <w:left w:val="single" w:sz="8" w:space="0" w:color="auto"/>
              <w:bottom w:val="single" w:sz="8" w:space="0" w:color="auto"/>
              <w:right w:val="single" w:sz="8" w:space="0" w:color="auto"/>
            </w:tcBorders>
            <w:vAlign w:val="center"/>
          </w:tcPr>
          <w:p w:rsidR="007B6947" w:rsidRDefault="007B6947" w:rsidP="0060331A">
            <w:pPr>
              <w:jc w:val="center"/>
              <w:rPr>
                <w:color w:val="000000"/>
                <w:sz w:val="24"/>
                <w:szCs w:val="24"/>
              </w:rPr>
            </w:pPr>
            <w:r>
              <w:rPr>
                <w:color w:val="000000"/>
                <w:sz w:val="24"/>
                <w:szCs w:val="24"/>
              </w:rPr>
              <w:t>Контроль (</w:t>
            </w:r>
            <w:r w:rsidR="0060331A">
              <w:rPr>
                <w:color w:val="000000"/>
                <w:sz w:val="24"/>
                <w:szCs w:val="24"/>
              </w:rPr>
              <w:t>зачёт</w:t>
            </w:r>
            <w:r>
              <w:rPr>
                <w:color w:val="000000"/>
                <w:sz w:val="24"/>
                <w:szCs w:val="24"/>
              </w:rPr>
              <w:t>)</w:t>
            </w:r>
          </w:p>
        </w:tc>
        <w:tc>
          <w:tcPr>
            <w:tcW w:w="460" w:type="dxa"/>
            <w:tcBorders>
              <w:top w:val="nil"/>
              <w:left w:val="nil"/>
              <w:bottom w:val="single" w:sz="8" w:space="0" w:color="auto"/>
              <w:right w:val="nil"/>
            </w:tcBorders>
            <w:shd w:val="clear" w:color="auto" w:fill="595959"/>
            <w:vAlign w:val="center"/>
          </w:tcPr>
          <w:p w:rsidR="007B6947" w:rsidRDefault="007B6947" w:rsidP="007B6947">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B6947" w:rsidRDefault="007B6947" w:rsidP="007B6947">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7B6947" w:rsidRDefault="005229D3" w:rsidP="007B6947">
            <w:pPr>
              <w:jc w:val="center"/>
              <w:rPr>
                <w:b/>
                <w:bCs/>
                <w:color w:val="000000"/>
                <w:sz w:val="24"/>
                <w:szCs w:val="24"/>
              </w:rPr>
            </w:pPr>
            <w:r>
              <w:rPr>
                <w:b/>
                <w:bCs/>
                <w:color w:val="000000"/>
                <w:sz w:val="24"/>
                <w:szCs w:val="24"/>
              </w:rPr>
              <w:t>4</w:t>
            </w:r>
          </w:p>
        </w:tc>
      </w:tr>
      <w:tr w:rsidR="007B6947" w:rsidTr="007B6947">
        <w:trPr>
          <w:trHeight w:val="810"/>
        </w:trPr>
        <w:tc>
          <w:tcPr>
            <w:tcW w:w="5580" w:type="dxa"/>
            <w:tcBorders>
              <w:top w:val="nil"/>
              <w:left w:val="single" w:sz="8" w:space="0" w:color="auto"/>
              <w:bottom w:val="single" w:sz="8" w:space="0" w:color="auto"/>
              <w:right w:val="single" w:sz="8" w:space="0" w:color="auto"/>
            </w:tcBorders>
            <w:vAlign w:val="center"/>
          </w:tcPr>
          <w:p w:rsidR="007B6947" w:rsidRDefault="007B6947" w:rsidP="0060331A">
            <w:pPr>
              <w:jc w:val="center"/>
              <w:rPr>
                <w:color w:val="000000"/>
                <w:sz w:val="24"/>
                <w:szCs w:val="24"/>
              </w:rPr>
            </w:pPr>
            <w:r>
              <w:rPr>
                <w:color w:val="000000"/>
                <w:sz w:val="24"/>
                <w:szCs w:val="24"/>
              </w:rPr>
              <w:t xml:space="preserve">Итого с </w:t>
            </w:r>
            <w:r w:rsidR="0060331A">
              <w:rPr>
                <w:color w:val="000000"/>
                <w:sz w:val="24"/>
                <w:szCs w:val="24"/>
              </w:rPr>
              <w:t>зачётом</w:t>
            </w:r>
          </w:p>
        </w:tc>
        <w:tc>
          <w:tcPr>
            <w:tcW w:w="900" w:type="dxa"/>
            <w:gridSpan w:val="2"/>
            <w:tcBorders>
              <w:top w:val="single" w:sz="8" w:space="0" w:color="auto"/>
              <w:left w:val="nil"/>
              <w:bottom w:val="single" w:sz="8" w:space="0" w:color="auto"/>
              <w:right w:val="nil"/>
            </w:tcBorders>
            <w:shd w:val="clear" w:color="auto" w:fill="595959"/>
            <w:vAlign w:val="center"/>
          </w:tcPr>
          <w:p w:rsidR="007B6947" w:rsidRDefault="007B6947" w:rsidP="007B6947">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B6947" w:rsidRDefault="007B6947" w:rsidP="007B6947">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B6947" w:rsidRDefault="007B6947" w:rsidP="007B6947">
            <w:pPr>
              <w:jc w:val="center"/>
              <w:rPr>
                <w:b/>
                <w:bCs/>
                <w:i/>
                <w:iCs/>
                <w:color w:val="000000"/>
                <w:sz w:val="24"/>
                <w:szCs w:val="24"/>
              </w:rPr>
            </w:pPr>
            <w:r>
              <w:rPr>
                <w:b/>
                <w:bCs/>
                <w:i/>
                <w:iCs/>
                <w:color w:val="000000"/>
                <w:sz w:val="24"/>
                <w:szCs w:val="24"/>
              </w:rPr>
              <w:t>108</w:t>
            </w:r>
          </w:p>
        </w:tc>
      </w:tr>
    </w:tbl>
    <w:p w:rsidR="00114770" w:rsidRPr="00793E1B" w:rsidRDefault="00114770" w:rsidP="000C5592">
      <w:pPr>
        <w:tabs>
          <w:tab w:val="left" w:pos="900"/>
        </w:tabs>
        <w:jc w:val="both"/>
        <w:rPr>
          <w:b/>
          <w:color w:val="000000"/>
          <w:sz w:val="24"/>
          <w:szCs w:val="24"/>
        </w:rPr>
      </w:pPr>
    </w:p>
    <w:p w:rsidR="006E1ECB" w:rsidRPr="009714B7" w:rsidRDefault="006E1ECB" w:rsidP="006E1ECB">
      <w:pPr>
        <w:ind w:firstLine="709"/>
        <w:jc w:val="both"/>
        <w:rPr>
          <w:b/>
          <w:i/>
          <w:sz w:val="16"/>
          <w:szCs w:val="16"/>
        </w:rPr>
      </w:pPr>
      <w:r w:rsidRPr="009714B7">
        <w:rPr>
          <w:b/>
          <w:i/>
          <w:sz w:val="16"/>
          <w:szCs w:val="16"/>
        </w:rPr>
        <w:t>* Примечания:</w:t>
      </w:r>
    </w:p>
    <w:p w:rsidR="006E1ECB" w:rsidRPr="009714B7" w:rsidRDefault="006E1ECB" w:rsidP="006E1ECB">
      <w:pPr>
        <w:ind w:firstLine="709"/>
        <w:jc w:val="both"/>
        <w:rPr>
          <w:b/>
          <w:sz w:val="16"/>
          <w:szCs w:val="16"/>
        </w:rPr>
      </w:pPr>
      <w:r w:rsidRPr="009714B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1ECB" w:rsidRPr="009714B7" w:rsidRDefault="006E1ECB" w:rsidP="006E1ECB">
      <w:pPr>
        <w:ind w:firstLine="709"/>
        <w:jc w:val="both"/>
        <w:rPr>
          <w:sz w:val="16"/>
          <w:szCs w:val="16"/>
        </w:rPr>
      </w:pPr>
      <w:r w:rsidRPr="009714B7">
        <w:rPr>
          <w:sz w:val="16"/>
          <w:szCs w:val="16"/>
        </w:rPr>
        <w:t xml:space="preserve">При разработке образовательной программы высшего образования в части рабочей программы дисциплины </w:t>
      </w:r>
      <w:r w:rsidRPr="009714B7">
        <w:rPr>
          <w:b/>
          <w:sz w:val="16"/>
          <w:szCs w:val="16"/>
        </w:rPr>
        <w:t>«</w:t>
      </w:r>
      <w:r w:rsidR="00AC3040" w:rsidRPr="009714B7">
        <w:rPr>
          <w:b/>
          <w:sz w:val="16"/>
          <w:szCs w:val="16"/>
        </w:rPr>
        <w:t>Комментарий в современной печати</w:t>
      </w:r>
      <w:r w:rsidRPr="009714B7">
        <w:rPr>
          <w:b/>
          <w:sz w:val="16"/>
          <w:szCs w:val="16"/>
        </w:rPr>
        <w:t>»</w:t>
      </w:r>
      <w:r w:rsidRPr="009714B7">
        <w:rPr>
          <w:sz w:val="16"/>
          <w:szCs w:val="16"/>
        </w:rPr>
        <w:t xml:space="preserve">  согласно требованиям </w:t>
      </w:r>
      <w:r w:rsidRPr="009714B7">
        <w:rPr>
          <w:b/>
          <w:sz w:val="16"/>
          <w:szCs w:val="16"/>
        </w:rPr>
        <w:t>частей 3-5 статьи 13, статьи 30, пункта 3 части 1 статьи 34</w:t>
      </w:r>
      <w:r w:rsidRPr="009714B7">
        <w:rPr>
          <w:sz w:val="16"/>
          <w:szCs w:val="16"/>
        </w:rPr>
        <w:t xml:space="preserve"> Федерального закона Российской Федерации </w:t>
      </w:r>
      <w:r w:rsidRPr="009714B7">
        <w:rPr>
          <w:b/>
          <w:sz w:val="16"/>
          <w:szCs w:val="16"/>
        </w:rPr>
        <w:t>от 29.12.2012 № 273-ФЗ</w:t>
      </w:r>
      <w:r w:rsidRPr="009714B7">
        <w:rPr>
          <w:sz w:val="16"/>
          <w:szCs w:val="16"/>
        </w:rPr>
        <w:t xml:space="preserve"> «Об образовании в Российской Федерации»; </w:t>
      </w:r>
      <w:r w:rsidRPr="009714B7">
        <w:rPr>
          <w:b/>
          <w:sz w:val="16"/>
          <w:szCs w:val="16"/>
        </w:rPr>
        <w:t>пунктов 16, 38</w:t>
      </w:r>
      <w:r w:rsidRPr="009714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14B7">
        <w:rPr>
          <w:sz w:val="16"/>
          <w:szCs w:val="16"/>
        </w:rPr>
        <w:t xml:space="preserve"> </w:t>
      </w:r>
      <w:r w:rsidRPr="009714B7">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1ECB" w:rsidRPr="009714B7" w:rsidRDefault="006E1ECB" w:rsidP="006E1ECB">
      <w:pPr>
        <w:ind w:firstLine="709"/>
        <w:jc w:val="both"/>
        <w:rPr>
          <w:b/>
          <w:sz w:val="16"/>
          <w:szCs w:val="16"/>
        </w:rPr>
      </w:pPr>
      <w:r w:rsidRPr="009714B7">
        <w:rPr>
          <w:b/>
          <w:sz w:val="16"/>
          <w:szCs w:val="16"/>
        </w:rPr>
        <w:t>б) Для обучающихся с ограниченными возможностями здоровья и инвалидов:</w:t>
      </w:r>
    </w:p>
    <w:p w:rsidR="006E1ECB" w:rsidRPr="009714B7" w:rsidRDefault="006E1ECB" w:rsidP="006E1ECB">
      <w:pPr>
        <w:ind w:firstLine="709"/>
        <w:jc w:val="both"/>
        <w:rPr>
          <w:sz w:val="16"/>
          <w:szCs w:val="16"/>
        </w:rPr>
      </w:pPr>
      <w:r w:rsidRPr="009714B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14B7">
        <w:rPr>
          <w:b/>
          <w:sz w:val="16"/>
          <w:szCs w:val="16"/>
        </w:rPr>
        <w:t>статьи 79</w:t>
      </w:r>
      <w:r w:rsidRPr="009714B7">
        <w:rPr>
          <w:sz w:val="16"/>
          <w:szCs w:val="16"/>
        </w:rPr>
        <w:t xml:space="preserve"> Федерального закона Российской Федерации </w:t>
      </w:r>
      <w:r w:rsidRPr="009714B7">
        <w:rPr>
          <w:b/>
          <w:sz w:val="16"/>
          <w:szCs w:val="16"/>
        </w:rPr>
        <w:t>от 29.12.2012 № 273-ФЗ</w:t>
      </w:r>
      <w:r w:rsidRPr="009714B7">
        <w:rPr>
          <w:sz w:val="16"/>
          <w:szCs w:val="16"/>
        </w:rPr>
        <w:t xml:space="preserve"> «Об образовании в Российской Федерации»; </w:t>
      </w:r>
      <w:r w:rsidRPr="009714B7">
        <w:rPr>
          <w:b/>
          <w:sz w:val="16"/>
          <w:szCs w:val="16"/>
        </w:rPr>
        <w:t>раздела III</w:t>
      </w:r>
      <w:r w:rsidRPr="009714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14B7">
        <w:rPr>
          <w:b/>
          <w:i/>
          <w:sz w:val="16"/>
          <w:szCs w:val="16"/>
        </w:rPr>
        <w:t>при наличии факта зачисления таких обучающихся с учетом конкретных нозологий</w:t>
      </w:r>
      <w:r w:rsidRPr="009714B7">
        <w:rPr>
          <w:sz w:val="16"/>
          <w:szCs w:val="16"/>
        </w:rPr>
        <w:t>).</w:t>
      </w:r>
    </w:p>
    <w:p w:rsidR="006E1ECB" w:rsidRPr="009714B7" w:rsidRDefault="006E1ECB" w:rsidP="006E1ECB">
      <w:pPr>
        <w:ind w:firstLine="709"/>
        <w:jc w:val="both"/>
        <w:rPr>
          <w:b/>
          <w:sz w:val="16"/>
          <w:szCs w:val="16"/>
        </w:rPr>
      </w:pPr>
      <w:r w:rsidRPr="009714B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w:t>
      </w:r>
      <w:r w:rsidR="007A7D41" w:rsidRPr="009714B7">
        <w:rPr>
          <w:b/>
          <w:sz w:val="16"/>
          <w:szCs w:val="16"/>
        </w:rPr>
        <w:t xml:space="preserve"> </w:t>
      </w:r>
      <w:r w:rsidRPr="009714B7">
        <w:rPr>
          <w:b/>
          <w:sz w:val="16"/>
          <w:szCs w:val="16"/>
        </w:rPr>
        <w:t>Республики</w:t>
      </w:r>
      <w:r w:rsidR="007A7D41" w:rsidRPr="009714B7">
        <w:rPr>
          <w:b/>
          <w:sz w:val="16"/>
          <w:szCs w:val="16"/>
        </w:rPr>
        <w:t xml:space="preserve"> </w:t>
      </w:r>
      <w:r w:rsidRPr="009714B7">
        <w:rPr>
          <w:b/>
          <w:sz w:val="16"/>
          <w:szCs w:val="16"/>
        </w:rPr>
        <w:t xml:space="preserve">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1ECB" w:rsidRPr="009714B7" w:rsidRDefault="006E1ECB" w:rsidP="006E1ECB">
      <w:pPr>
        <w:ind w:firstLine="709"/>
        <w:jc w:val="both"/>
        <w:rPr>
          <w:sz w:val="16"/>
          <w:szCs w:val="16"/>
        </w:rPr>
      </w:pPr>
      <w:r w:rsidRPr="009714B7">
        <w:rPr>
          <w:sz w:val="16"/>
          <w:szCs w:val="16"/>
        </w:rPr>
        <w:t xml:space="preserve">При разработке образовательной программы высшего образования согласно требованиями </w:t>
      </w:r>
      <w:r w:rsidRPr="009714B7">
        <w:rPr>
          <w:b/>
          <w:sz w:val="16"/>
          <w:szCs w:val="16"/>
        </w:rPr>
        <w:t xml:space="preserve">частей 3-5 статьи 13, статьи 30, пункта 3 части 1 статьи 34 </w:t>
      </w:r>
      <w:r w:rsidRPr="009714B7">
        <w:rPr>
          <w:sz w:val="16"/>
          <w:szCs w:val="16"/>
        </w:rPr>
        <w:t xml:space="preserve">Федерального закона Российской Федерации </w:t>
      </w:r>
      <w:r w:rsidRPr="009714B7">
        <w:rPr>
          <w:b/>
          <w:sz w:val="16"/>
          <w:szCs w:val="16"/>
        </w:rPr>
        <w:t>от 29.12.2012 № 273-ФЗ</w:t>
      </w:r>
      <w:r w:rsidRPr="009714B7">
        <w:rPr>
          <w:sz w:val="16"/>
          <w:szCs w:val="16"/>
        </w:rPr>
        <w:t xml:space="preserve"> «Об образовании в Российской Федерации»; </w:t>
      </w:r>
      <w:r w:rsidRPr="009714B7">
        <w:rPr>
          <w:b/>
          <w:sz w:val="16"/>
          <w:szCs w:val="16"/>
        </w:rPr>
        <w:t>пункта 20</w:t>
      </w:r>
      <w:r w:rsidRPr="009714B7">
        <w:rPr>
          <w:sz w:val="16"/>
          <w:szCs w:val="16"/>
        </w:rPr>
        <w:t xml:space="preserve"> Порядка организации и осуществления образовательной деятельности по образовательным программам высшего </w:t>
      </w:r>
      <w:r w:rsidRPr="009714B7">
        <w:rPr>
          <w:sz w:val="16"/>
          <w:szCs w:val="16"/>
        </w:rPr>
        <w:lastRenderedPageBreak/>
        <w:t>образования – программам</w:t>
      </w:r>
      <w:r w:rsidR="007A7D41" w:rsidRPr="009714B7">
        <w:rPr>
          <w:sz w:val="16"/>
          <w:szCs w:val="16"/>
        </w:rPr>
        <w:t xml:space="preserve"> </w:t>
      </w:r>
      <w:r w:rsidRPr="009714B7">
        <w:rPr>
          <w:sz w:val="16"/>
          <w:szCs w:val="16"/>
        </w:rPr>
        <w:t xml:space="preserve"> бакалавриата, программам специалитета, программам магистратуры, утвержденного приказом Минобрнауки </w:t>
      </w:r>
      <w:r w:rsidR="007A7D41" w:rsidRPr="009714B7">
        <w:rPr>
          <w:sz w:val="16"/>
          <w:szCs w:val="16"/>
        </w:rPr>
        <w:t xml:space="preserve"> </w:t>
      </w:r>
      <w:r w:rsidRPr="009714B7">
        <w:rPr>
          <w:sz w:val="16"/>
          <w:szCs w:val="16"/>
        </w:rPr>
        <w:t>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A7D41" w:rsidRPr="009714B7">
        <w:rPr>
          <w:sz w:val="16"/>
          <w:szCs w:val="16"/>
        </w:rPr>
        <w:t xml:space="preserve"> </w:t>
      </w:r>
      <w:r w:rsidRPr="009714B7">
        <w:rPr>
          <w:sz w:val="16"/>
          <w:szCs w:val="16"/>
        </w:rPr>
        <w:t>образовательная организация устанавливает</w:t>
      </w:r>
      <w:r w:rsidR="009714B7">
        <w:rPr>
          <w:sz w:val="16"/>
          <w:szCs w:val="16"/>
        </w:rPr>
        <w:t xml:space="preserve"> </w:t>
      </w:r>
      <w:r w:rsidRPr="009714B7">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14B7">
        <w:rPr>
          <w:b/>
          <w:sz w:val="16"/>
          <w:szCs w:val="16"/>
        </w:rPr>
        <w:t>частью 5 статьи 5</w:t>
      </w:r>
      <w:r w:rsidRPr="009714B7">
        <w:rPr>
          <w:sz w:val="16"/>
          <w:szCs w:val="16"/>
        </w:rPr>
        <w:t xml:space="preserve"> Федерального закона </w:t>
      </w:r>
      <w:r w:rsidRPr="009714B7">
        <w:rPr>
          <w:b/>
          <w:sz w:val="16"/>
          <w:szCs w:val="16"/>
        </w:rPr>
        <w:t>от 05.05.2014 № 84-ФЗ</w:t>
      </w:r>
      <w:r w:rsidRPr="009714B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A7D41" w:rsidRPr="009714B7">
        <w:rPr>
          <w:sz w:val="16"/>
          <w:szCs w:val="16"/>
        </w:rPr>
        <w:t xml:space="preserve"> </w:t>
      </w:r>
      <w:r w:rsidRPr="009714B7">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1ECB" w:rsidRPr="009714B7" w:rsidRDefault="006E1ECB" w:rsidP="006E1ECB">
      <w:pPr>
        <w:ind w:firstLine="709"/>
        <w:jc w:val="both"/>
        <w:rPr>
          <w:b/>
          <w:sz w:val="16"/>
          <w:szCs w:val="16"/>
        </w:rPr>
      </w:pPr>
      <w:r w:rsidRPr="009714B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1ECB" w:rsidRPr="009714B7" w:rsidRDefault="006E1ECB" w:rsidP="006E1ECB">
      <w:pPr>
        <w:ind w:firstLine="709"/>
        <w:jc w:val="both"/>
        <w:rPr>
          <w:sz w:val="16"/>
          <w:szCs w:val="16"/>
        </w:rPr>
      </w:pPr>
      <w:r w:rsidRPr="009714B7">
        <w:rPr>
          <w:sz w:val="16"/>
          <w:szCs w:val="16"/>
        </w:rPr>
        <w:t>При разработке образовательной программы высшего образования согласно требованиям</w:t>
      </w:r>
      <w:r w:rsidR="009714B7">
        <w:rPr>
          <w:sz w:val="16"/>
          <w:szCs w:val="16"/>
        </w:rPr>
        <w:t xml:space="preserve"> </w:t>
      </w:r>
      <w:r w:rsidRPr="009714B7">
        <w:rPr>
          <w:b/>
          <w:sz w:val="16"/>
          <w:szCs w:val="16"/>
        </w:rPr>
        <w:t>пункта 9 части 1 статьи 33, части 3 статьи 34</w:t>
      </w:r>
      <w:r w:rsidRPr="009714B7">
        <w:rPr>
          <w:sz w:val="16"/>
          <w:szCs w:val="16"/>
        </w:rPr>
        <w:t xml:space="preserve"> Федерального закона Российской Федерации </w:t>
      </w:r>
      <w:r w:rsidRPr="009714B7">
        <w:rPr>
          <w:b/>
          <w:sz w:val="16"/>
          <w:szCs w:val="16"/>
        </w:rPr>
        <w:t>от 29.12.2012 № 273-ФЗ</w:t>
      </w:r>
      <w:r w:rsidRPr="009714B7">
        <w:rPr>
          <w:sz w:val="16"/>
          <w:szCs w:val="16"/>
        </w:rPr>
        <w:t xml:space="preserve"> «Об образовании в Российской Федерации»; </w:t>
      </w:r>
      <w:r w:rsidRPr="009714B7">
        <w:rPr>
          <w:b/>
          <w:sz w:val="16"/>
          <w:szCs w:val="16"/>
        </w:rPr>
        <w:t>пункта 43</w:t>
      </w:r>
      <w:r w:rsidRPr="009714B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714B7">
        <w:rPr>
          <w:sz w:val="16"/>
          <w:szCs w:val="16"/>
        </w:rPr>
        <w:t xml:space="preserve"> </w:t>
      </w:r>
      <w:r w:rsidRPr="009714B7">
        <w:rPr>
          <w:sz w:val="16"/>
          <w:szCs w:val="16"/>
        </w:rPr>
        <w:t>образовательная организация устанавливает</w:t>
      </w:r>
      <w:r w:rsidR="009714B7">
        <w:rPr>
          <w:sz w:val="16"/>
          <w:szCs w:val="16"/>
        </w:rPr>
        <w:t xml:space="preserve"> </w:t>
      </w:r>
      <w:r w:rsidRPr="009714B7">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D5314" w:rsidRDefault="001D5314" w:rsidP="00705FB5">
      <w:pPr>
        <w:tabs>
          <w:tab w:val="left" w:pos="900"/>
        </w:tabs>
        <w:ind w:firstLine="709"/>
        <w:jc w:val="both"/>
        <w:rPr>
          <w:b/>
          <w:color w:val="000000"/>
          <w:sz w:val="24"/>
          <w:szCs w:val="24"/>
        </w:rPr>
      </w:pPr>
    </w:p>
    <w:p w:rsidR="001D5314" w:rsidRPr="00F5092C" w:rsidRDefault="001D5314" w:rsidP="001D5314">
      <w:pPr>
        <w:ind w:firstLine="709"/>
        <w:jc w:val="both"/>
        <w:rPr>
          <w:sz w:val="24"/>
          <w:szCs w:val="24"/>
        </w:rPr>
      </w:pPr>
      <w:r w:rsidRPr="00F5092C">
        <w:rPr>
          <w:rStyle w:val="af4"/>
          <w:sz w:val="24"/>
          <w:szCs w:val="24"/>
        </w:rPr>
        <w:t xml:space="preserve">Тема </w:t>
      </w:r>
      <w:r w:rsidR="00DB2DC3">
        <w:rPr>
          <w:rStyle w:val="af4"/>
          <w:sz w:val="24"/>
          <w:szCs w:val="24"/>
        </w:rPr>
        <w:t xml:space="preserve">№ </w:t>
      </w:r>
      <w:r w:rsidRPr="00F5092C">
        <w:rPr>
          <w:rStyle w:val="af4"/>
          <w:sz w:val="24"/>
          <w:szCs w:val="24"/>
        </w:rPr>
        <w:t>1</w:t>
      </w:r>
      <w:r w:rsidRPr="00F5092C">
        <w:rPr>
          <w:sz w:val="24"/>
          <w:szCs w:val="24"/>
        </w:rPr>
        <w:t xml:space="preserve">. </w:t>
      </w:r>
      <w:r w:rsidRPr="008A1F1E">
        <w:rPr>
          <w:b/>
          <w:sz w:val="24"/>
          <w:szCs w:val="24"/>
        </w:rPr>
        <w:t>Тема, проблема, идея в аналитической журналистике.</w:t>
      </w:r>
    </w:p>
    <w:p w:rsidR="001D5314" w:rsidRPr="00F5092C" w:rsidRDefault="001D5314" w:rsidP="001D5314">
      <w:pPr>
        <w:ind w:firstLine="709"/>
        <w:jc w:val="both"/>
        <w:rPr>
          <w:sz w:val="24"/>
          <w:szCs w:val="24"/>
        </w:rPr>
      </w:pPr>
      <w:r w:rsidRPr="00F5092C">
        <w:rPr>
          <w:sz w:val="24"/>
          <w:szCs w:val="24"/>
        </w:rPr>
        <w:t>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p w:rsidR="001D5314" w:rsidRDefault="001D5314" w:rsidP="001D5314">
      <w:pPr>
        <w:ind w:firstLine="709"/>
        <w:jc w:val="both"/>
        <w:rPr>
          <w:sz w:val="24"/>
          <w:szCs w:val="24"/>
        </w:rPr>
      </w:pPr>
      <w:r w:rsidRPr="00F5092C">
        <w:rPr>
          <w:sz w:val="24"/>
          <w:szCs w:val="24"/>
        </w:rPr>
        <w:t>Анализ литературы по вопросу.</w:t>
      </w:r>
    </w:p>
    <w:p w:rsidR="00DB2DC3" w:rsidRPr="00F5092C" w:rsidRDefault="00DB2DC3" w:rsidP="001D5314">
      <w:pPr>
        <w:ind w:firstLine="709"/>
        <w:jc w:val="both"/>
        <w:rPr>
          <w:sz w:val="24"/>
          <w:szCs w:val="24"/>
        </w:rPr>
      </w:pPr>
    </w:p>
    <w:p w:rsidR="001D5314" w:rsidRPr="00F5092C" w:rsidRDefault="001D5314" w:rsidP="001D5314">
      <w:pPr>
        <w:ind w:firstLine="709"/>
        <w:jc w:val="both"/>
        <w:rPr>
          <w:sz w:val="24"/>
          <w:szCs w:val="24"/>
        </w:rPr>
      </w:pPr>
      <w:r w:rsidRPr="00F5092C">
        <w:rPr>
          <w:rStyle w:val="af4"/>
          <w:sz w:val="24"/>
          <w:szCs w:val="24"/>
        </w:rPr>
        <w:t xml:space="preserve">Тема </w:t>
      </w:r>
      <w:r w:rsidR="00DB2DC3">
        <w:rPr>
          <w:rStyle w:val="af4"/>
          <w:sz w:val="24"/>
          <w:szCs w:val="24"/>
        </w:rPr>
        <w:t xml:space="preserve">№ </w:t>
      </w:r>
      <w:r w:rsidRPr="00F5092C">
        <w:rPr>
          <w:rStyle w:val="af4"/>
          <w:sz w:val="24"/>
          <w:szCs w:val="24"/>
        </w:rPr>
        <w:t>2</w:t>
      </w:r>
      <w:r w:rsidRPr="00F5092C">
        <w:rPr>
          <w:sz w:val="24"/>
          <w:szCs w:val="24"/>
        </w:rPr>
        <w:t xml:space="preserve">. </w:t>
      </w:r>
      <w:r w:rsidRPr="008A1F1E">
        <w:rPr>
          <w:b/>
          <w:sz w:val="24"/>
          <w:szCs w:val="24"/>
        </w:rPr>
        <w:t>Понятие публицистического анализа, основные виды, специфика.</w:t>
      </w:r>
    </w:p>
    <w:p w:rsidR="001D5314" w:rsidRDefault="001D5314" w:rsidP="001D5314">
      <w:pPr>
        <w:ind w:firstLine="709"/>
        <w:jc w:val="both"/>
        <w:rPr>
          <w:sz w:val="24"/>
          <w:szCs w:val="24"/>
        </w:rPr>
      </w:pPr>
      <w:r w:rsidRPr="00F5092C">
        <w:rPr>
          <w:sz w:val="24"/>
          <w:szCs w:val="24"/>
        </w:rPr>
        <w:t xml:space="preserve">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 </w:t>
      </w:r>
    </w:p>
    <w:p w:rsidR="00DB2DC3" w:rsidRPr="00F5092C" w:rsidRDefault="00DB2DC3" w:rsidP="001D5314">
      <w:pPr>
        <w:ind w:firstLine="709"/>
        <w:jc w:val="both"/>
        <w:rPr>
          <w:sz w:val="24"/>
          <w:szCs w:val="24"/>
        </w:rPr>
      </w:pPr>
    </w:p>
    <w:p w:rsidR="001D5314" w:rsidRPr="00F5092C" w:rsidRDefault="001D5314" w:rsidP="001D5314">
      <w:pPr>
        <w:ind w:firstLine="709"/>
        <w:jc w:val="both"/>
        <w:rPr>
          <w:sz w:val="24"/>
          <w:szCs w:val="24"/>
        </w:rPr>
      </w:pPr>
      <w:r w:rsidRPr="00F5092C">
        <w:rPr>
          <w:rStyle w:val="af4"/>
          <w:sz w:val="24"/>
          <w:szCs w:val="24"/>
        </w:rPr>
        <w:t>Тема</w:t>
      </w:r>
      <w:r w:rsidR="00DB2DC3">
        <w:rPr>
          <w:rStyle w:val="af4"/>
          <w:sz w:val="24"/>
          <w:szCs w:val="24"/>
        </w:rPr>
        <w:t xml:space="preserve"> №</w:t>
      </w:r>
      <w:r w:rsidRPr="00F5092C">
        <w:rPr>
          <w:rStyle w:val="af4"/>
          <w:sz w:val="24"/>
          <w:szCs w:val="24"/>
        </w:rPr>
        <w:t xml:space="preserve"> 3</w:t>
      </w:r>
      <w:r w:rsidRPr="00F5092C">
        <w:rPr>
          <w:sz w:val="24"/>
          <w:szCs w:val="24"/>
        </w:rPr>
        <w:t xml:space="preserve">. </w:t>
      </w:r>
      <w:r w:rsidRPr="008A1F1E">
        <w:rPr>
          <w:b/>
          <w:sz w:val="24"/>
          <w:szCs w:val="24"/>
        </w:rPr>
        <w:t>Аргументация в аналитической журналистике: типология тезиса, аргументов и демонстрации. Речевые средства аргументации.</w:t>
      </w:r>
    </w:p>
    <w:p w:rsidR="001D5314" w:rsidRPr="00F5092C" w:rsidRDefault="001D5314" w:rsidP="001D5314">
      <w:pPr>
        <w:ind w:firstLine="709"/>
        <w:jc w:val="both"/>
        <w:rPr>
          <w:sz w:val="24"/>
          <w:szCs w:val="24"/>
        </w:rPr>
      </w:pPr>
      <w:r w:rsidRPr="00F5092C">
        <w:rPr>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rsidR="001D5314" w:rsidRPr="00F5092C" w:rsidRDefault="001D5314" w:rsidP="001D5314">
      <w:pPr>
        <w:pStyle w:val="22"/>
        <w:spacing w:line="240" w:lineRule="auto"/>
        <w:ind w:firstLine="709"/>
        <w:rPr>
          <w:rFonts w:ascii="Times New Roman" w:hAnsi="Times New Roman"/>
          <w:sz w:val="24"/>
          <w:szCs w:val="24"/>
        </w:rPr>
      </w:pPr>
      <w:r w:rsidRPr="00F5092C">
        <w:rPr>
          <w:rFonts w:ascii="Times New Roman" w:hAnsi="Times New Roman"/>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p w:rsidR="001D5314" w:rsidRDefault="001D5314" w:rsidP="001D5314">
      <w:pPr>
        <w:ind w:firstLine="709"/>
        <w:jc w:val="both"/>
        <w:rPr>
          <w:sz w:val="24"/>
          <w:szCs w:val="24"/>
        </w:rPr>
      </w:pPr>
      <w:r w:rsidRPr="00F5092C">
        <w:rPr>
          <w:sz w:val="24"/>
          <w:szCs w:val="24"/>
        </w:rPr>
        <w:t xml:space="preserve">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 </w:t>
      </w:r>
    </w:p>
    <w:p w:rsidR="00DB2DC3" w:rsidRPr="00F5092C" w:rsidRDefault="00DB2DC3" w:rsidP="001D5314">
      <w:pPr>
        <w:ind w:firstLine="709"/>
        <w:jc w:val="both"/>
        <w:rPr>
          <w:sz w:val="24"/>
          <w:szCs w:val="24"/>
        </w:rPr>
      </w:pPr>
    </w:p>
    <w:p w:rsidR="001D5314" w:rsidRPr="008A1F1E" w:rsidRDefault="001D5314" w:rsidP="001D5314">
      <w:pPr>
        <w:ind w:firstLine="709"/>
        <w:jc w:val="both"/>
        <w:rPr>
          <w:b/>
          <w:sz w:val="24"/>
          <w:szCs w:val="24"/>
        </w:rPr>
      </w:pPr>
      <w:r w:rsidRPr="00F5092C">
        <w:rPr>
          <w:rStyle w:val="af4"/>
          <w:sz w:val="24"/>
          <w:szCs w:val="24"/>
        </w:rPr>
        <w:t>Тема</w:t>
      </w:r>
      <w:r w:rsidR="00DB2DC3">
        <w:rPr>
          <w:rStyle w:val="af4"/>
          <w:sz w:val="24"/>
          <w:szCs w:val="24"/>
        </w:rPr>
        <w:t xml:space="preserve"> №</w:t>
      </w:r>
      <w:r w:rsidRPr="00F5092C">
        <w:rPr>
          <w:rStyle w:val="af4"/>
          <w:sz w:val="24"/>
          <w:szCs w:val="24"/>
        </w:rPr>
        <w:t xml:space="preserve"> 4</w:t>
      </w:r>
      <w:r w:rsidRPr="00F5092C">
        <w:rPr>
          <w:sz w:val="24"/>
          <w:szCs w:val="24"/>
        </w:rPr>
        <w:t xml:space="preserve">. </w:t>
      </w:r>
      <w:r w:rsidRPr="008A1F1E">
        <w:rPr>
          <w:b/>
          <w:sz w:val="24"/>
          <w:szCs w:val="24"/>
        </w:rPr>
        <w:t>Корреспонденция как жанр оперативного комментария.</w:t>
      </w:r>
    </w:p>
    <w:p w:rsidR="001D5314" w:rsidRPr="00F5092C" w:rsidRDefault="001D5314" w:rsidP="001D5314">
      <w:pPr>
        <w:pStyle w:val="22"/>
        <w:spacing w:line="240" w:lineRule="auto"/>
        <w:ind w:firstLine="709"/>
        <w:rPr>
          <w:rStyle w:val="af4"/>
          <w:b w:val="0"/>
          <w:bCs w:val="0"/>
          <w:sz w:val="24"/>
          <w:szCs w:val="24"/>
        </w:rPr>
      </w:pPr>
      <w:r w:rsidRPr="00F5092C">
        <w:rPr>
          <w:rFonts w:ascii="Times New Roman" w:hAnsi="Times New Roman"/>
          <w:sz w:val="24"/>
          <w:szCs w:val="24"/>
        </w:rPr>
        <w:t>Определение жанра, характер новости и особенности анализа. Понятие и приемы скрытого комментария в аналитике. Основные типы композиционного построения. Разно</w:t>
      </w:r>
      <w:r w:rsidRPr="00F5092C">
        <w:rPr>
          <w:rFonts w:ascii="Times New Roman" w:hAnsi="Times New Roman"/>
          <w:sz w:val="24"/>
          <w:szCs w:val="24"/>
        </w:rPr>
        <w:lastRenderedPageBreak/>
        <w:t>видности корреспонденции: аналитическая и постановочная. Характеристика жанра корреспонденции в современной отечественной журналистике: распространение, основные издания, тенденции развития.</w:t>
      </w:r>
    </w:p>
    <w:p w:rsidR="001D5314" w:rsidRPr="00F5092C" w:rsidRDefault="001D5314" w:rsidP="001D5314">
      <w:pPr>
        <w:ind w:firstLine="709"/>
        <w:jc w:val="both"/>
        <w:rPr>
          <w:sz w:val="24"/>
          <w:szCs w:val="24"/>
        </w:rPr>
      </w:pPr>
      <w:r w:rsidRPr="00F5092C">
        <w:rPr>
          <w:rStyle w:val="af4"/>
          <w:sz w:val="24"/>
          <w:szCs w:val="24"/>
        </w:rPr>
        <w:t xml:space="preserve">Тема </w:t>
      </w:r>
      <w:r w:rsidR="00DB2DC3">
        <w:rPr>
          <w:rStyle w:val="af4"/>
          <w:sz w:val="24"/>
          <w:szCs w:val="24"/>
        </w:rPr>
        <w:t xml:space="preserve">№ </w:t>
      </w:r>
      <w:r w:rsidRPr="00F5092C">
        <w:rPr>
          <w:rStyle w:val="af4"/>
          <w:sz w:val="24"/>
          <w:szCs w:val="24"/>
        </w:rPr>
        <w:t>5</w:t>
      </w:r>
      <w:r w:rsidRPr="00F5092C">
        <w:rPr>
          <w:sz w:val="24"/>
          <w:szCs w:val="24"/>
        </w:rPr>
        <w:t xml:space="preserve">. </w:t>
      </w:r>
      <w:r w:rsidRPr="008A1F1E">
        <w:rPr>
          <w:b/>
          <w:sz w:val="24"/>
          <w:szCs w:val="24"/>
        </w:rPr>
        <w:t>Колонка как вид комментария.</w:t>
      </w:r>
    </w:p>
    <w:p w:rsidR="001D5314" w:rsidRDefault="001D5314" w:rsidP="001D5314">
      <w:pPr>
        <w:ind w:firstLine="709"/>
        <w:jc w:val="both"/>
        <w:rPr>
          <w:sz w:val="24"/>
          <w:szCs w:val="24"/>
        </w:rPr>
      </w:pPr>
      <w:r w:rsidRPr="00F5092C">
        <w:rPr>
          <w:sz w:val="24"/>
          <w:szCs w:val="24"/>
        </w:rPr>
        <w:t xml:space="preserve">Определение жанра, особенности предмета и анализа. Детализация как основа комментария в колонке. Методы комментирования в колонке. Особенности амплуа колумниста. Формы комментирования: мягкий и жесткий вариант. Композиционные фрагменты колонки: основные схемы композиционного построения. Особенности речевого и графического оформления колонки. Характеристика состояния жанра колонки в современной российской периодике: периодичность, основные издания и авторы, тенденции развития. </w:t>
      </w:r>
    </w:p>
    <w:p w:rsidR="00DB2DC3" w:rsidRPr="00F5092C" w:rsidRDefault="00DB2DC3" w:rsidP="001D5314">
      <w:pPr>
        <w:ind w:firstLine="709"/>
        <w:jc w:val="both"/>
        <w:rPr>
          <w:sz w:val="24"/>
          <w:szCs w:val="24"/>
        </w:rPr>
      </w:pPr>
    </w:p>
    <w:p w:rsidR="001D5314" w:rsidRPr="00F5092C" w:rsidRDefault="001D5314" w:rsidP="001D5314">
      <w:pPr>
        <w:ind w:firstLine="709"/>
        <w:jc w:val="both"/>
        <w:rPr>
          <w:sz w:val="24"/>
          <w:szCs w:val="24"/>
        </w:rPr>
      </w:pPr>
      <w:r w:rsidRPr="00F5092C">
        <w:rPr>
          <w:b/>
          <w:color w:val="000000"/>
          <w:spacing w:val="-3"/>
          <w:sz w:val="24"/>
          <w:szCs w:val="24"/>
        </w:rPr>
        <w:t xml:space="preserve">Тема </w:t>
      </w:r>
      <w:r w:rsidR="00DB2DC3">
        <w:rPr>
          <w:b/>
          <w:color w:val="000000"/>
          <w:spacing w:val="-3"/>
          <w:sz w:val="24"/>
          <w:szCs w:val="24"/>
        </w:rPr>
        <w:t xml:space="preserve">№ </w:t>
      </w:r>
      <w:r w:rsidRPr="00F5092C">
        <w:rPr>
          <w:b/>
          <w:color w:val="000000"/>
          <w:spacing w:val="-3"/>
          <w:sz w:val="24"/>
          <w:szCs w:val="24"/>
        </w:rPr>
        <w:t>6.</w:t>
      </w:r>
      <w:r w:rsidRPr="00F5092C">
        <w:rPr>
          <w:color w:val="000000"/>
          <w:spacing w:val="-3"/>
          <w:sz w:val="24"/>
          <w:szCs w:val="24"/>
        </w:rPr>
        <w:t xml:space="preserve"> </w:t>
      </w:r>
      <w:r w:rsidRPr="008A1F1E">
        <w:rPr>
          <w:b/>
          <w:sz w:val="24"/>
          <w:szCs w:val="24"/>
        </w:rPr>
        <w:t>Комментарий</w:t>
      </w:r>
    </w:p>
    <w:p w:rsidR="001D5314" w:rsidRDefault="001D5314" w:rsidP="001D5314">
      <w:pPr>
        <w:tabs>
          <w:tab w:val="left" w:pos="900"/>
        </w:tabs>
        <w:ind w:firstLine="709"/>
        <w:jc w:val="both"/>
        <w:rPr>
          <w:sz w:val="24"/>
          <w:szCs w:val="24"/>
        </w:rPr>
      </w:pPr>
      <w:r w:rsidRPr="00F5092C">
        <w:rPr>
          <w:sz w:val="24"/>
          <w:szCs w:val="24"/>
        </w:rPr>
        <w:t>Определение жанра, предмет и характер анализа. Особенности позиции автора и требование объективности анализа.</w:t>
      </w:r>
      <w:r w:rsidRPr="00F5092C">
        <w:rPr>
          <w:b/>
          <w:bCs/>
          <w:sz w:val="24"/>
          <w:szCs w:val="24"/>
        </w:rPr>
        <w:t xml:space="preserve"> </w:t>
      </w:r>
      <w:r w:rsidRPr="00F5092C">
        <w:rPr>
          <w:sz w:val="24"/>
          <w:szCs w:val="24"/>
        </w:rPr>
        <w:t>Способы характеристики произведения.  Характеристика современного состояния жанра: основные издания, авторы, перспективы развития.</w:t>
      </w:r>
    </w:p>
    <w:p w:rsidR="00DB2DC3" w:rsidRPr="00F5092C" w:rsidRDefault="00DB2DC3" w:rsidP="001D5314">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E1ECB" w:rsidRPr="009714B7" w:rsidRDefault="006E1ECB" w:rsidP="00273D78">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sidRPr="009714B7">
        <w:rPr>
          <w:rFonts w:ascii="Times New Roman" w:hAnsi="Times New Roman"/>
          <w:sz w:val="24"/>
          <w:szCs w:val="24"/>
        </w:rPr>
        <w:t>Комментарий в современной печати»</w:t>
      </w:r>
      <w:r w:rsidR="00541724">
        <w:rPr>
          <w:rFonts w:ascii="Times New Roman" w:hAnsi="Times New Roman"/>
          <w:sz w:val="24"/>
          <w:szCs w:val="24"/>
        </w:rPr>
        <w:t xml:space="preserve"> </w:t>
      </w:r>
      <w:r w:rsidRPr="009714B7">
        <w:rPr>
          <w:rFonts w:ascii="Times New Roman" w:hAnsi="Times New Roman"/>
          <w:sz w:val="24"/>
          <w:szCs w:val="24"/>
        </w:rPr>
        <w:t>/</w:t>
      </w:r>
      <w:r w:rsidR="00541724">
        <w:rPr>
          <w:rFonts w:ascii="Times New Roman" w:hAnsi="Times New Roman"/>
          <w:sz w:val="24"/>
          <w:szCs w:val="24"/>
        </w:rPr>
        <w:t xml:space="preserve"> </w:t>
      </w:r>
      <w:r w:rsidRPr="009714B7">
        <w:rPr>
          <w:rFonts w:ascii="Times New Roman" w:hAnsi="Times New Roman"/>
          <w:sz w:val="24"/>
          <w:szCs w:val="24"/>
        </w:rPr>
        <w:t>В.А. Евдокимов. – Омск: Изд-во Омской гуманитарной академии, 20</w:t>
      </w:r>
      <w:r w:rsidR="00DF5FE3">
        <w:rPr>
          <w:rFonts w:ascii="Times New Roman" w:hAnsi="Times New Roman"/>
          <w:sz w:val="24"/>
          <w:szCs w:val="24"/>
        </w:rPr>
        <w:t>2</w:t>
      </w:r>
      <w:r w:rsidR="000C7471">
        <w:rPr>
          <w:rFonts w:ascii="Times New Roman" w:hAnsi="Times New Roman"/>
          <w:sz w:val="24"/>
          <w:szCs w:val="24"/>
        </w:rPr>
        <w:t>2</w:t>
      </w:r>
      <w:r w:rsidRPr="009714B7">
        <w:rPr>
          <w:rFonts w:ascii="Times New Roman" w:hAnsi="Times New Roman"/>
          <w:sz w:val="24"/>
          <w:szCs w:val="24"/>
        </w:rPr>
        <w:t xml:space="preserve">. </w:t>
      </w:r>
    </w:p>
    <w:p w:rsidR="006E1ECB" w:rsidRPr="009714B7" w:rsidRDefault="006E1ECB" w:rsidP="00273D78">
      <w:pPr>
        <w:pStyle w:val="a4"/>
        <w:numPr>
          <w:ilvl w:val="0"/>
          <w:numId w:val="4"/>
        </w:numPr>
        <w:jc w:val="both"/>
        <w:rPr>
          <w:rFonts w:ascii="Times New Roman" w:hAnsi="Times New Roman"/>
          <w:sz w:val="24"/>
          <w:szCs w:val="24"/>
        </w:rPr>
      </w:pPr>
      <w:r w:rsidRPr="009714B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472ED" w:rsidRDefault="007472ED" w:rsidP="00273D78">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1ECB" w:rsidRPr="009714B7" w:rsidRDefault="006E1ECB" w:rsidP="00273D78">
      <w:pPr>
        <w:pStyle w:val="a4"/>
        <w:numPr>
          <w:ilvl w:val="0"/>
          <w:numId w:val="4"/>
        </w:numPr>
        <w:spacing w:after="0"/>
        <w:jc w:val="both"/>
        <w:rPr>
          <w:rFonts w:ascii="Times New Roman" w:hAnsi="Times New Roman"/>
          <w:sz w:val="24"/>
          <w:szCs w:val="24"/>
        </w:rPr>
      </w:pPr>
      <w:r w:rsidRPr="009714B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9714B7" w:rsidRDefault="00FD6763" w:rsidP="00705FB5">
      <w:pPr>
        <w:ind w:firstLine="709"/>
        <w:jc w:val="both"/>
        <w:rPr>
          <w:rFonts w:eastAsia="Calibri"/>
          <w:b/>
          <w:sz w:val="24"/>
          <w:szCs w:val="24"/>
        </w:rPr>
      </w:pPr>
    </w:p>
    <w:p w:rsidR="00785842" w:rsidRPr="00541724" w:rsidRDefault="00191507" w:rsidP="00705FB5">
      <w:pPr>
        <w:ind w:firstLine="709"/>
        <w:jc w:val="both"/>
        <w:rPr>
          <w:b/>
          <w:color w:val="000000"/>
          <w:sz w:val="24"/>
          <w:szCs w:val="24"/>
        </w:rPr>
      </w:pPr>
      <w:r w:rsidRPr="00541724">
        <w:rPr>
          <w:rFonts w:eastAsia="Calibri"/>
          <w:b/>
          <w:color w:val="000000"/>
          <w:sz w:val="24"/>
          <w:szCs w:val="24"/>
        </w:rPr>
        <w:t>7</w:t>
      </w:r>
      <w:r w:rsidR="007F4B97" w:rsidRPr="00541724">
        <w:rPr>
          <w:b/>
          <w:color w:val="000000"/>
          <w:sz w:val="24"/>
          <w:szCs w:val="24"/>
        </w:rPr>
        <w:t>.</w:t>
      </w:r>
      <w:r w:rsidR="007865CB" w:rsidRPr="00541724">
        <w:rPr>
          <w:b/>
          <w:color w:val="000000"/>
          <w:sz w:val="24"/>
          <w:szCs w:val="24"/>
        </w:rPr>
        <w:t xml:space="preserve"> </w:t>
      </w:r>
      <w:r w:rsidR="00785842" w:rsidRPr="00541724">
        <w:rPr>
          <w:b/>
          <w:color w:val="000000"/>
          <w:sz w:val="24"/>
          <w:szCs w:val="24"/>
        </w:rPr>
        <w:t>Перечень основной и дополнительной учебной литературы, необходимой для освоения дисциплины</w:t>
      </w:r>
    </w:p>
    <w:p w:rsidR="00F723D9" w:rsidRPr="00541724" w:rsidRDefault="00705814" w:rsidP="009714B7">
      <w:pPr>
        <w:jc w:val="center"/>
        <w:rPr>
          <w:rFonts w:eastAsia="MS Mincho"/>
          <w:bCs/>
          <w:sz w:val="24"/>
          <w:szCs w:val="24"/>
        </w:rPr>
      </w:pPr>
      <w:r w:rsidRPr="00541724">
        <w:rPr>
          <w:b/>
          <w:bCs/>
          <w:i/>
          <w:color w:val="000000"/>
          <w:sz w:val="24"/>
          <w:szCs w:val="24"/>
        </w:rPr>
        <w:t>Основная</w:t>
      </w:r>
      <w:r w:rsidR="00705FB5" w:rsidRPr="00541724">
        <w:rPr>
          <w:b/>
          <w:bCs/>
          <w:i/>
          <w:color w:val="000000"/>
          <w:sz w:val="24"/>
          <w:szCs w:val="24"/>
        </w:rPr>
        <w:t>:</w:t>
      </w:r>
    </w:p>
    <w:p w:rsidR="00F72958" w:rsidRPr="00F72958" w:rsidRDefault="00F72958" w:rsidP="00D141A8">
      <w:pPr>
        <w:numPr>
          <w:ilvl w:val="0"/>
          <w:numId w:val="5"/>
        </w:numPr>
        <w:jc w:val="both"/>
        <w:rPr>
          <w:rFonts w:eastAsia="MS Mincho"/>
          <w:bCs/>
          <w:sz w:val="24"/>
          <w:szCs w:val="24"/>
        </w:rPr>
      </w:pPr>
      <w:r w:rsidRPr="00F72958">
        <w:rPr>
          <w:rFonts w:eastAsia="MS Mincho"/>
          <w:bCs/>
          <w:i/>
          <w:iCs/>
          <w:sz w:val="24"/>
          <w:szCs w:val="24"/>
        </w:rPr>
        <w:t>Ахмадулин, Е. В. </w:t>
      </w:r>
      <w:r w:rsidRPr="00F72958">
        <w:rPr>
          <w:rFonts w:eastAsia="MS Mincho"/>
          <w:bCs/>
          <w:sz w:val="24"/>
          <w:szCs w:val="24"/>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8" w:history="1">
        <w:r w:rsidR="00EA1580">
          <w:rPr>
            <w:rStyle w:val="a7"/>
            <w:rFonts w:eastAsia="MS Mincho"/>
            <w:bCs/>
            <w:sz w:val="24"/>
            <w:szCs w:val="24"/>
          </w:rPr>
          <w:t>https://www.biblio-online.ru/bcode/414295   </w:t>
        </w:r>
      </w:hyperlink>
      <w:r w:rsidRPr="00F72958">
        <w:rPr>
          <w:rFonts w:eastAsia="MS Mincho"/>
          <w:bCs/>
          <w:sz w:val="24"/>
          <w:szCs w:val="24"/>
        </w:rPr>
        <w:t> </w:t>
      </w:r>
    </w:p>
    <w:p w:rsidR="00D141A8" w:rsidRPr="00541724" w:rsidRDefault="00D141A8" w:rsidP="00D141A8">
      <w:pPr>
        <w:numPr>
          <w:ilvl w:val="0"/>
          <w:numId w:val="5"/>
        </w:numPr>
        <w:jc w:val="both"/>
        <w:rPr>
          <w:rFonts w:eastAsia="MS Mincho"/>
          <w:bCs/>
          <w:sz w:val="24"/>
          <w:szCs w:val="24"/>
        </w:rPr>
      </w:pPr>
      <w:r w:rsidRPr="00541724">
        <w:rPr>
          <w:rFonts w:eastAsia="MS Mincho"/>
          <w:bCs/>
          <w:sz w:val="24"/>
          <w:szCs w:val="24"/>
        </w:rPr>
        <w:t xml:space="preserve">Назайкин А. Медиарилейшнз на 100% [Электронный ресурс] : искусство взаимодействия с прессой / А. Назайкин. </w:t>
      </w:r>
      <w:r w:rsidR="00234D37" w:rsidRPr="009714B7">
        <w:rPr>
          <w:sz w:val="24"/>
          <w:szCs w:val="24"/>
        </w:rPr>
        <w:t>–</w:t>
      </w:r>
      <w:r w:rsidRPr="00541724">
        <w:rPr>
          <w:rFonts w:eastAsia="MS Mincho"/>
          <w:bCs/>
          <w:sz w:val="24"/>
          <w:szCs w:val="24"/>
        </w:rPr>
        <w:t xml:space="preserve"> Электрон. текстовые данные. </w:t>
      </w:r>
      <w:r w:rsidR="00234D37" w:rsidRPr="009714B7">
        <w:rPr>
          <w:sz w:val="24"/>
          <w:szCs w:val="24"/>
        </w:rPr>
        <w:t>–</w:t>
      </w:r>
      <w:r w:rsidRPr="00541724">
        <w:rPr>
          <w:rFonts w:eastAsia="MS Mincho"/>
          <w:bCs/>
          <w:sz w:val="24"/>
          <w:szCs w:val="24"/>
        </w:rPr>
        <w:t xml:space="preserve"> М. : Альпина </w:t>
      </w:r>
      <w:r w:rsidRPr="00541724">
        <w:rPr>
          <w:rFonts w:eastAsia="MS Mincho"/>
          <w:bCs/>
          <w:sz w:val="24"/>
          <w:szCs w:val="24"/>
        </w:rPr>
        <w:lastRenderedPageBreak/>
        <w:t xml:space="preserve">Паблишер, 2016. </w:t>
      </w:r>
      <w:r w:rsidR="00234D37" w:rsidRPr="009714B7">
        <w:rPr>
          <w:sz w:val="24"/>
          <w:szCs w:val="24"/>
        </w:rPr>
        <w:t>–</w:t>
      </w:r>
      <w:r w:rsidRPr="00541724">
        <w:rPr>
          <w:rFonts w:eastAsia="MS Mincho"/>
          <w:bCs/>
          <w:sz w:val="24"/>
          <w:szCs w:val="24"/>
        </w:rPr>
        <w:t xml:space="preserve"> 412 c. </w:t>
      </w:r>
      <w:r w:rsidR="00234D37" w:rsidRPr="009714B7">
        <w:rPr>
          <w:sz w:val="24"/>
          <w:szCs w:val="24"/>
        </w:rPr>
        <w:t>–</w:t>
      </w:r>
      <w:r w:rsidRPr="00541724">
        <w:rPr>
          <w:rFonts w:eastAsia="MS Mincho"/>
          <w:bCs/>
          <w:sz w:val="24"/>
          <w:szCs w:val="24"/>
        </w:rPr>
        <w:t xml:space="preserve"> </w:t>
      </w:r>
      <w:r w:rsidR="00F72958">
        <w:rPr>
          <w:rFonts w:eastAsia="MS Mincho"/>
          <w:bCs/>
          <w:sz w:val="24"/>
          <w:szCs w:val="24"/>
          <w:lang w:val="en-US"/>
        </w:rPr>
        <w:t>SBN</w:t>
      </w:r>
      <w:r w:rsidR="00F72958" w:rsidRPr="00F72958">
        <w:rPr>
          <w:rFonts w:eastAsia="MS Mincho"/>
          <w:bCs/>
          <w:sz w:val="24"/>
          <w:szCs w:val="24"/>
        </w:rPr>
        <w:t xml:space="preserve"> </w:t>
      </w:r>
      <w:r w:rsidRPr="00541724">
        <w:rPr>
          <w:rFonts w:eastAsia="MS Mincho"/>
          <w:bCs/>
          <w:sz w:val="24"/>
          <w:szCs w:val="24"/>
        </w:rPr>
        <w:t xml:space="preserve">978-5-9614-0960-4. </w:t>
      </w:r>
      <w:r w:rsidR="00234D37" w:rsidRPr="009714B7">
        <w:rPr>
          <w:sz w:val="24"/>
          <w:szCs w:val="24"/>
        </w:rPr>
        <w:t>–</w:t>
      </w:r>
      <w:r w:rsidRPr="00541724">
        <w:rPr>
          <w:rFonts w:eastAsia="MS Mincho"/>
          <w:bCs/>
          <w:sz w:val="24"/>
          <w:szCs w:val="24"/>
        </w:rPr>
        <w:t xml:space="preserve"> </w:t>
      </w:r>
      <w:r w:rsidR="00F72958" w:rsidRPr="00820556">
        <w:rPr>
          <w:spacing w:val="-3"/>
          <w:sz w:val="24"/>
          <w:szCs w:val="24"/>
          <w:lang w:eastAsia="en-US"/>
        </w:rPr>
        <w:t xml:space="preserve">Текст : электронный // ЭБС </w:t>
      </w:r>
      <w:r w:rsidR="00F72958" w:rsidRPr="00820556">
        <w:rPr>
          <w:spacing w:val="-3"/>
          <w:sz w:val="24"/>
          <w:szCs w:val="24"/>
          <w:lang w:val="en-US" w:eastAsia="en-US"/>
        </w:rPr>
        <w:t>IPRBooks</w:t>
      </w:r>
      <w:r w:rsidR="00F72958" w:rsidRPr="00820556">
        <w:rPr>
          <w:spacing w:val="-3"/>
          <w:sz w:val="24"/>
          <w:szCs w:val="24"/>
          <w:lang w:eastAsia="en-US"/>
        </w:rPr>
        <w:t xml:space="preserve"> [сайт]. — URL:</w:t>
      </w:r>
      <w:hyperlink r:id="rId9" w:history="1">
        <w:r w:rsidR="00EA1580">
          <w:rPr>
            <w:rStyle w:val="a7"/>
            <w:spacing w:val="-3"/>
            <w:sz w:val="24"/>
            <w:szCs w:val="24"/>
            <w:lang w:eastAsia="en-US"/>
          </w:rPr>
          <w:t>http://www.iprbookshop.ru/43693.html</w:t>
        </w:r>
      </w:hyperlink>
    </w:p>
    <w:p w:rsidR="00D141A8" w:rsidRPr="00541724" w:rsidRDefault="00D141A8" w:rsidP="004D0F38">
      <w:pPr>
        <w:jc w:val="both"/>
        <w:rPr>
          <w:rFonts w:eastAsia="MS Mincho"/>
          <w:bCs/>
          <w:sz w:val="24"/>
          <w:szCs w:val="24"/>
        </w:rPr>
      </w:pPr>
    </w:p>
    <w:p w:rsidR="00C578D1" w:rsidRPr="00541724" w:rsidRDefault="00C578D1" w:rsidP="004D0F38">
      <w:pPr>
        <w:shd w:val="clear" w:color="auto" w:fill="FFFFFF"/>
        <w:ind w:firstLine="709"/>
        <w:jc w:val="center"/>
        <w:rPr>
          <w:b/>
          <w:i/>
          <w:iCs/>
          <w:color w:val="000000"/>
          <w:sz w:val="24"/>
          <w:szCs w:val="24"/>
        </w:rPr>
      </w:pPr>
      <w:r w:rsidRPr="00541724">
        <w:rPr>
          <w:b/>
          <w:i/>
          <w:iCs/>
          <w:color w:val="000000"/>
          <w:sz w:val="24"/>
          <w:szCs w:val="24"/>
        </w:rPr>
        <w:t>Дополнительная</w:t>
      </w:r>
      <w:r w:rsidR="006E1ECB" w:rsidRPr="00541724">
        <w:rPr>
          <w:b/>
          <w:i/>
          <w:iCs/>
          <w:color w:val="000000"/>
          <w:sz w:val="24"/>
          <w:szCs w:val="24"/>
        </w:rPr>
        <w:t>:</w:t>
      </w:r>
    </w:p>
    <w:p w:rsidR="00F72958" w:rsidRPr="00F72958" w:rsidRDefault="00F72958" w:rsidP="00F82FE8">
      <w:pPr>
        <w:numPr>
          <w:ilvl w:val="0"/>
          <w:numId w:val="6"/>
        </w:numPr>
        <w:jc w:val="both"/>
        <w:rPr>
          <w:sz w:val="24"/>
          <w:szCs w:val="24"/>
        </w:rPr>
      </w:pPr>
      <w:r w:rsidRPr="00F72958">
        <w:rPr>
          <w:i/>
          <w:iCs/>
          <w:sz w:val="24"/>
          <w:szCs w:val="24"/>
        </w:rPr>
        <w:t>Колесниченко, А. В. </w:t>
      </w:r>
      <w:r w:rsidRPr="00F72958">
        <w:rPr>
          <w:iCs/>
          <w:sz w:val="24"/>
          <w:szCs w:val="24"/>
        </w:rPr>
        <w:t>Техника и технология сми. Подготовка текстов : учебник и практикум для академического бакалавриата / А. В. Колесниченко. — Москва : Издательство Юрайт, 2017. — 292 с. — (Бакалавр и магистр. Академический курс). — ISBN 978-5-534-02290-2. — Текст : электронный // ЭБС Юрайт [сайт]. — URL: </w:t>
      </w:r>
      <w:hyperlink r:id="rId10" w:history="1">
        <w:r w:rsidR="00EA1580">
          <w:rPr>
            <w:rStyle w:val="a7"/>
            <w:iCs/>
            <w:sz w:val="24"/>
            <w:szCs w:val="24"/>
          </w:rPr>
          <w:t>https://www.biblio-online.ru/bcode/400880   </w:t>
        </w:r>
      </w:hyperlink>
      <w:r w:rsidRPr="00F72958">
        <w:rPr>
          <w:iCs/>
          <w:sz w:val="24"/>
          <w:szCs w:val="24"/>
        </w:rPr>
        <w:t> </w:t>
      </w:r>
    </w:p>
    <w:p w:rsidR="00F82FE8" w:rsidRPr="00A315A2" w:rsidRDefault="00F82FE8" w:rsidP="00F82FE8">
      <w:pPr>
        <w:numPr>
          <w:ilvl w:val="0"/>
          <w:numId w:val="6"/>
        </w:numPr>
        <w:jc w:val="both"/>
        <w:rPr>
          <w:sz w:val="24"/>
          <w:szCs w:val="24"/>
        </w:rPr>
      </w:pPr>
      <w:r w:rsidRPr="00A315A2">
        <w:rPr>
          <w:sz w:val="24"/>
          <w:szCs w:val="24"/>
        </w:rPr>
        <w:t xml:space="preserve">Самарцев О.Р. Творческая деятельность журналиста (очерки теории и практики) [Электронный ресурс]: учебное пособие/ Самарцев О.Р. </w:t>
      </w:r>
      <w:r w:rsidRPr="00562F2D">
        <w:rPr>
          <w:sz w:val="24"/>
          <w:szCs w:val="24"/>
        </w:rPr>
        <w:t>–</w:t>
      </w:r>
      <w:r w:rsidRPr="00A315A2">
        <w:rPr>
          <w:sz w:val="24"/>
          <w:szCs w:val="24"/>
        </w:rPr>
        <w:t xml:space="preserve"> Электрон. текстовые данные. </w:t>
      </w:r>
      <w:r w:rsidRPr="00562F2D">
        <w:rPr>
          <w:sz w:val="24"/>
          <w:szCs w:val="24"/>
        </w:rPr>
        <w:t>–</w:t>
      </w:r>
      <w:r w:rsidRPr="00A315A2">
        <w:rPr>
          <w:sz w:val="24"/>
          <w:szCs w:val="24"/>
        </w:rPr>
        <w:t xml:space="preserve"> М.: Академический проект, Фонд «Мир», 2015. </w:t>
      </w:r>
      <w:r w:rsidRPr="00562F2D">
        <w:rPr>
          <w:sz w:val="24"/>
          <w:szCs w:val="24"/>
        </w:rPr>
        <w:t>–</w:t>
      </w:r>
      <w:r w:rsidRPr="00A315A2">
        <w:rPr>
          <w:sz w:val="24"/>
          <w:szCs w:val="24"/>
        </w:rPr>
        <w:t xml:space="preserve"> 528 c. </w:t>
      </w:r>
      <w:r w:rsidRPr="00562F2D">
        <w:rPr>
          <w:sz w:val="24"/>
          <w:szCs w:val="24"/>
        </w:rPr>
        <w:t>–</w:t>
      </w:r>
      <w:r w:rsidRPr="00A315A2">
        <w:rPr>
          <w:sz w:val="24"/>
          <w:szCs w:val="24"/>
        </w:rPr>
        <w:t xml:space="preserve"> </w:t>
      </w:r>
      <w:r w:rsidR="00F72958" w:rsidRPr="00820556">
        <w:rPr>
          <w:spacing w:val="-3"/>
          <w:sz w:val="24"/>
          <w:szCs w:val="24"/>
          <w:lang w:eastAsia="en-US"/>
        </w:rPr>
        <w:t xml:space="preserve">Текст : электронный // ЭБС </w:t>
      </w:r>
      <w:r w:rsidR="00F72958" w:rsidRPr="00820556">
        <w:rPr>
          <w:spacing w:val="-3"/>
          <w:sz w:val="24"/>
          <w:szCs w:val="24"/>
          <w:lang w:val="en-US" w:eastAsia="en-US"/>
        </w:rPr>
        <w:t>IPRBooks</w:t>
      </w:r>
      <w:r w:rsidR="00F72958" w:rsidRPr="00820556">
        <w:rPr>
          <w:spacing w:val="-3"/>
          <w:sz w:val="24"/>
          <w:szCs w:val="24"/>
          <w:lang w:eastAsia="en-US"/>
        </w:rPr>
        <w:t xml:space="preserve"> [сайт]. — URL:</w:t>
      </w:r>
      <w:hyperlink r:id="rId11" w:history="1">
        <w:r w:rsidR="00EA1580">
          <w:rPr>
            <w:rStyle w:val="a7"/>
            <w:spacing w:val="-3"/>
            <w:sz w:val="24"/>
            <w:szCs w:val="24"/>
            <w:lang w:eastAsia="en-US"/>
          </w:rPr>
          <w:t>http://www.iprbookshop.ru/36858</w:t>
        </w:r>
      </w:hyperlink>
    </w:p>
    <w:p w:rsidR="007F4B97" w:rsidRPr="00541724" w:rsidRDefault="007F4B97" w:rsidP="00705FB5">
      <w:pPr>
        <w:keepNext/>
        <w:widowControl/>
        <w:tabs>
          <w:tab w:val="left" w:pos="708"/>
        </w:tabs>
        <w:autoSpaceDE/>
        <w:adjustRightInd/>
        <w:jc w:val="both"/>
        <w:rPr>
          <w:i/>
          <w:color w:val="000000"/>
          <w:sz w:val="24"/>
          <w:szCs w:val="24"/>
        </w:rPr>
      </w:pPr>
    </w:p>
    <w:p w:rsidR="00777B09" w:rsidRPr="00541724" w:rsidRDefault="00191507" w:rsidP="00705FB5">
      <w:pPr>
        <w:ind w:firstLine="709"/>
        <w:jc w:val="both"/>
        <w:rPr>
          <w:b/>
          <w:color w:val="000000"/>
          <w:sz w:val="24"/>
          <w:szCs w:val="24"/>
        </w:rPr>
      </w:pPr>
      <w:r w:rsidRPr="00541724">
        <w:rPr>
          <w:b/>
          <w:color w:val="000000"/>
          <w:sz w:val="24"/>
          <w:szCs w:val="24"/>
        </w:rPr>
        <w:t>8</w:t>
      </w:r>
      <w:r w:rsidR="007F4B97" w:rsidRPr="00541724">
        <w:rPr>
          <w:b/>
          <w:color w:val="000000"/>
          <w:sz w:val="24"/>
          <w:szCs w:val="24"/>
        </w:rPr>
        <w:t>.</w:t>
      </w:r>
      <w:r w:rsidR="00777B09" w:rsidRPr="00541724">
        <w:rPr>
          <w:b/>
          <w:color w:val="000000"/>
          <w:sz w:val="24"/>
          <w:szCs w:val="24"/>
        </w:rPr>
        <w:t xml:space="preserve"> </w:t>
      </w:r>
      <w:r w:rsidR="007F4B97" w:rsidRPr="00541724">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ЭБС </w:t>
      </w:r>
      <w:r w:rsidRPr="00541724">
        <w:rPr>
          <w:rFonts w:ascii="Times New Roman" w:hAnsi="Times New Roman"/>
          <w:color w:val="000000"/>
          <w:sz w:val="24"/>
          <w:szCs w:val="24"/>
          <w:lang w:val="en-US"/>
        </w:rPr>
        <w:t>IPRBooks</w:t>
      </w:r>
      <w:r w:rsidRPr="00541724">
        <w:rPr>
          <w:rFonts w:ascii="Times New Roman" w:hAnsi="Times New Roman"/>
          <w:color w:val="000000"/>
          <w:sz w:val="24"/>
          <w:szCs w:val="24"/>
        </w:rPr>
        <w:t xml:space="preserve">  Режим доступа: </w:t>
      </w:r>
      <w:hyperlink r:id="rId12" w:history="1">
        <w:r w:rsidR="00EA1580">
          <w:rPr>
            <w:rStyle w:val="a7"/>
            <w:rFonts w:ascii="Times New Roman" w:hAnsi="Times New Roman"/>
            <w:sz w:val="24"/>
            <w:szCs w:val="24"/>
          </w:rPr>
          <w:t>http://www.iprbookshop.ru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ЭБС издательства «Юрайт» Режим доступа: </w:t>
      </w:r>
      <w:hyperlink r:id="rId13" w:history="1">
        <w:r w:rsidR="00EA1580">
          <w:rPr>
            <w:rStyle w:val="a7"/>
            <w:rFonts w:ascii="Times New Roman" w:hAnsi="Times New Roman"/>
            <w:sz w:val="24"/>
            <w:szCs w:val="24"/>
          </w:rPr>
          <w:t>http://biblio-online.ru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A1580">
          <w:rPr>
            <w:rStyle w:val="a7"/>
            <w:rFonts w:ascii="Times New Roman" w:hAnsi="Times New Roman"/>
            <w:sz w:val="24"/>
            <w:szCs w:val="24"/>
          </w:rPr>
          <w:t>http://window.edu.ru/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Научная электронная библиотека e-library.ru Режим доступа: </w:t>
      </w:r>
      <w:hyperlink r:id="rId15" w:history="1">
        <w:r w:rsidR="00EA1580">
          <w:rPr>
            <w:rStyle w:val="a7"/>
            <w:rFonts w:ascii="Times New Roman" w:hAnsi="Times New Roman"/>
            <w:sz w:val="24"/>
            <w:szCs w:val="24"/>
          </w:rPr>
          <w:t>http://elibrary.ru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Ресурсы издательства Elsevier Режим доступа:  </w:t>
      </w:r>
      <w:hyperlink r:id="rId16" w:history="1">
        <w:r w:rsidR="00EA1580">
          <w:rPr>
            <w:rStyle w:val="a7"/>
            <w:rFonts w:ascii="Times New Roman" w:hAnsi="Times New Roman"/>
            <w:sz w:val="24"/>
            <w:szCs w:val="24"/>
          </w:rPr>
          <w:t>http://www.sciencedirect.com</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Федеральный портал «Российское образование» Режим доступа:  </w:t>
      </w:r>
      <w:hyperlink r:id="rId17" w:history="1">
        <w:r w:rsidR="00D032D1">
          <w:rPr>
            <w:rStyle w:val="a7"/>
            <w:rFonts w:ascii="Times New Roman" w:hAnsi="Times New Roman"/>
            <w:sz w:val="24"/>
            <w:szCs w:val="24"/>
          </w:rPr>
          <w:t>www.edu.ru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Журналы Кембриджского университета Режим доступа: </w:t>
      </w:r>
      <w:hyperlink r:id="rId18" w:history="1">
        <w:r w:rsidR="00EA1580">
          <w:rPr>
            <w:rStyle w:val="a7"/>
            <w:rFonts w:ascii="Times New Roman" w:hAnsi="Times New Roman"/>
            <w:sz w:val="24"/>
            <w:szCs w:val="24"/>
          </w:rPr>
          <w:t>http://journals.cambridge.org</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Журналы Оксфордского университета Режим доступа:  </w:t>
      </w:r>
      <w:hyperlink r:id="rId19" w:history="1">
        <w:r w:rsidR="00EA1580">
          <w:rPr>
            <w:rStyle w:val="a7"/>
            <w:rFonts w:ascii="Times New Roman" w:hAnsi="Times New Roman"/>
            <w:sz w:val="24"/>
            <w:szCs w:val="24"/>
          </w:rPr>
          <w:t>http://www.oxfordjoumals.org</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Словари и энциклопедии на Академике Режим доступа: </w:t>
      </w:r>
      <w:hyperlink r:id="rId20" w:history="1">
        <w:r w:rsidR="00EA1580">
          <w:rPr>
            <w:rStyle w:val="a7"/>
            <w:rFonts w:ascii="Times New Roman" w:hAnsi="Times New Roman"/>
            <w:sz w:val="24"/>
            <w:szCs w:val="24"/>
          </w:rPr>
          <w:t>http://dic.academic.ru/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A1580">
          <w:rPr>
            <w:rStyle w:val="a7"/>
            <w:rFonts w:ascii="Times New Roman" w:hAnsi="Times New Roman"/>
            <w:sz w:val="24"/>
            <w:szCs w:val="24"/>
          </w:rPr>
          <w:t>http://www.benran.ru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Сайт Госкомстата РФ. Режим доступа: </w:t>
      </w:r>
      <w:hyperlink r:id="rId22" w:history="1">
        <w:r w:rsidR="00EA1580">
          <w:rPr>
            <w:rStyle w:val="a7"/>
            <w:rFonts w:ascii="Times New Roman" w:hAnsi="Times New Roman"/>
            <w:sz w:val="24"/>
            <w:szCs w:val="24"/>
          </w:rPr>
          <w:t>http://www.gks.ru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A1580">
          <w:rPr>
            <w:rStyle w:val="a7"/>
            <w:rFonts w:ascii="Times New Roman" w:hAnsi="Times New Roman"/>
            <w:sz w:val="24"/>
            <w:szCs w:val="24"/>
          </w:rPr>
          <w:t>http://diss.rsl.ru</w:t>
        </w:r>
      </w:hyperlink>
    </w:p>
    <w:p w:rsidR="00777B09" w:rsidRPr="00541724" w:rsidRDefault="00777B09" w:rsidP="00273D78">
      <w:pPr>
        <w:pStyle w:val="a4"/>
        <w:numPr>
          <w:ilvl w:val="0"/>
          <w:numId w:val="3"/>
        </w:numPr>
        <w:spacing w:after="0" w:line="240" w:lineRule="auto"/>
        <w:ind w:left="0" w:firstLine="709"/>
        <w:jc w:val="both"/>
        <w:rPr>
          <w:rFonts w:ascii="Times New Roman" w:hAnsi="Times New Roman"/>
          <w:color w:val="000000"/>
          <w:sz w:val="24"/>
          <w:szCs w:val="24"/>
        </w:rPr>
      </w:pPr>
      <w:r w:rsidRPr="0054172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A1580">
          <w:rPr>
            <w:rStyle w:val="a7"/>
            <w:rFonts w:ascii="Times New Roman" w:hAnsi="Times New Roman"/>
            <w:sz w:val="24"/>
            <w:szCs w:val="24"/>
          </w:rPr>
          <w:t>http://ru.spinform.ru</w:t>
        </w:r>
      </w:hyperlink>
    </w:p>
    <w:p w:rsidR="007F4B97" w:rsidRPr="00541724" w:rsidRDefault="007F4B97" w:rsidP="00A76E53">
      <w:pPr>
        <w:ind w:firstLine="709"/>
        <w:jc w:val="both"/>
        <w:rPr>
          <w:rFonts w:eastAsia="Calibri"/>
          <w:color w:val="000000"/>
          <w:sz w:val="24"/>
          <w:szCs w:val="24"/>
        </w:rPr>
      </w:pPr>
      <w:r w:rsidRPr="00541724">
        <w:rPr>
          <w:color w:val="000000"/>
          <w:sz w:val="24"/>
          <w:szCs w:val="24"/>
        </w:rPr>
        <w:t xml:space="preserve">Каждый обучающийся </w:t>
      </w:r>
      <w:r w:rsidR="00777B09" w:rsidRPr="00541724">
        <w:rPr>
          <w:color w:val="000000"/>
          <w:sz w:val="24"/>
          <w:szCs w:val="24"/>
        </w:rPr>
        <w:t>Омской гуманитарной академии</w:t>
      </w:r>
      <w:r w:rsidRPr="00541724">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41724">
        <w:rPr>
          <w:rFonts w:eastAsia="Calibri"/>
          <w:color w:val="000000"/>
          <w:sz w:val="24"/>
          <w:szCs w:val="24"/>
        </w:rPr>
        <w:t xml:space="preserve"> </w:t>
      </w:r>
      <w:r w:rsidRPr="00541724">
        <w:rPr>
          <w:color w:val="000000"/>
          <w:sz w:val="24"/>
          <w:szCs w:val="24"/>
        </w:rPr>
        <w:t xml:space="preserve">информационно-образовательной среде </w:t>
      </w:r>
      <w:r w:rsidR="00777B09" w:rsidRPr="00541724">
        <w:rPr>
          <w:color w:val="000000"/>
          <w:sz w:val="24"/>
          <w:szCs w:val="24"/>
        </w:rPr>
        <w:t>Академии</w:t>
      </w:r>
      <w:r w:rsidRPr="00541724">
        <w:rPr>
          <w:color w:val="000000"/>
          <w:sz w:val="24"/>
          <w:szCs w:val="24"/>
        </w:rPr>
        <w:t>. Электронно-библиотечная система</w:t>
      </w:r>
      <w:r w:rsidRPr="00541724">
        <w:rPr>
          <w:rFonts w:eastAsia="Calibri"/>
          <w:color w:val="000000"/>
          <w:sz w:val="24"/>
          <w:szCs w:val="24"/>
        </w:rPr>
        <w:t xml:space="preserve"> </w:t>
      </w:r>
      <w:r w:rsidRPr="0054172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41724">
        <w:rPr>
          <w:rFonts w:eastAsia="Calibri"/>
          <w:color w:val="000000"/>
          <w:sz w:val="24"/>
          <w:szCs w:val="24"/>
        </w:rPr>
        <w:t xml:space="preserve"> </w:t>
      </w:r>
      <w:r w:rsidRPr="0054172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41724">
        <w:rPr>
          <w:rFonts w:eastAsia="Calibri"/>
          <w:color w:val="000000"/>
          <w:sz w:val="24"/>
          <w:szCs w:val="24"/>
        </w:rPr>
        <w:t xml:space="preserve"> </w:t>
      </w:r>
      <w:r w:rsidRPr="00541724">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541724">
        <w:rPr>
          <w:color w:val="000000"/>
          <w:sz w:val="24"/>
          <w:szCs w:val="24"/>
        </w:rPr>
        <w:t>Электронная информационно-образовательная среда</w:t>
      </w:r>
      <w:r w:rsidR="005C20F0" w:rsidRPr="00541724">
        <w:rPr>
          <w:color w:val="000000"/>
          <w:sz w:val="24"/>
          <w:szCs w:val="24"/>
        </w:rPr>
        <w:t xml:space="preserve"> </w:t>
      </w:r>
      <w:r w:rsidR="00777B09" w:rsidRPr="00541724">
        <w:rPr>
          <w:color w:val="000000"/>
          <w:sz w:val="24"/>
          <w:szCs w:val="24"/>
        </w:rPr>
        <w:t>Академии</w:t>
      </w:r>
      <w:r w:rsidRPr="00541724">
        <w:rPr>
          <w:color w:val="000000"/>
          <w:sz w:val="24"/>
          <w:szCs w:val="24"/>
        </w:rPr>
        <w:t xml:space="preserve"> обеспечивает:</w:t>
      </w:r>
      <w:r w:rsidRPr="00541724">
        <w:rPr>
          <w:rFonts w:eastAsia="Calibri"/>
          <w:color w:val="000000"/>
          <w:sz w:val="24"/>
          <w:szCs w:val="24"/>
        </w:rPr>
        <w:t xml:space="preserve"> </w:t>
      </w:r>
      <w:r w:rsidRPr="00541724">
        <w:rPr>
          <w:color w:val="000000"/>
          <w:sz w:val="24"/>
          <w:szCs w:val="24"/>
        </w:rPr>
        <w:t>доступ к учебным планам, рабочим программам дисциплин (модулей), практик, к</w:t>
      </w:r>
      <w:r w:rsidRPr="00541724">
        <w:rPr>
          <w:rFonts w:eastAsia="Calibri"/>
          <w:color w:val="000000"/>
          <w:sz w:val="24"/>
          <w:szCs w:val="24"/>
        </w:rPr>
        <w:t xml:space="preserve"> </w:t>
      </w:r>
      <w:r w:rsidRPr="00541724">
        <w:rPr>
          <w:color w:val="000000"/>
          <w:sz w:val="24"/>
          <w:szCs w:val="24"/>
        </w:rPr>
        <w:t>изданиям электронных библиотечных систем и электронным образовательным ресурсам,</w:t>
      </w:r>
      <w:r w:rsidRPr="00541724">
        <w:rPr>
          <w:rFonts w:eastAsia="Calibri"/>
          <w:color w:val="000000"/>
          <w:sz w:val="24"/>
          <w:szCs w:val="24"/>
        </w:rPr>
        <w:t xml:space="preserve"> </w:t>
      </w:r>
      <w:r w:rsidRPr="00541724">
        <w:rPr>
          <w:color w:val="000000"/>
          <w:sz w:val="24"/>
          <w:szCs w:val="24"/>
        </w:rPr>
        <w:t>указанным в рабочих программах;</w:t>
      </w:r>
      <w:r w:rsidRPr="00541724">
        <w:rPr>
          <w:rFonts w:eastAsia="Calibri"/>
          <w:color w:val="000000"/>
          <w:sz w:val="24"/>
          <w:szCs w:val="24"/>
        </w:rPr>
        <w:t xml:space="preserve"> </w:t>
      </w:r>
      <w:r w:rsidRPr="00541724">
        <w:rPr>
          <w:color w:val="000000"/>
          <w:sz w:val="24"/>
          <w:szCs w:val="24"/>
        </w:rPr>
        <w:t>фиксацию хода образовательного процесса, результатов промежуточной аттестации</w:t>
      </w:r>
      <w:r w:rsidRPr="00541724">
        <w:rPr>
          <w:rFonts w:eastAsia="Calibri"/>
          <w:color w:val="000000"/>
          <w:sz w:val="24"/>
          <w:szCs w:val="24"/>
        </w:rPr>
        <w:t xml:space="preserve"> </w:t>
      </w:r>
      <w:r w:rsidRPr="00541724">
        <w:rPr>
          <w:color w:val="000000"/>
          <w:sz w:val="24"/>
          <w:szCs w:val="24"/>
        </w:rPr>
        <w:t>и результатов освоения основной образовательной</w:t>
      </w:r>
      <w:r w:rsidRPr="00793E1B">
        <w:rPr>
          <w:color w:val="000000"/>
          <w:sz w:val="24"/>
          <w:szCs w:val="24"/>
        </w:rPr>
        <w:t xml:space="preserve">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 xml:space="preserve">образовательных </w:t>
      </w:r>
      <w:r w:rsidRPr="00793E1B">
        <w:rPr>
          <w:color w:val="000000"/>
          <w:sz w:val="24"/>
          <w:szCs w:val="24"/>
        </w:rPr>
        <w:lastRenderedPageBreak/>
        <w:t>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9150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56E52" w:rsidRPr="00056E52">
        <w:rPr>
          <w:bCs/>
          <w:color w:val="000000"/>
          <w:sz w:val="24"/>
          <w:szCs w:val="24"/>
        </w:rPr>
        <w:t>«</w:t>
      </w:r>
      <w:r w:rsidR="0096088F">
        <w:rPr>
          <w:bCs/>
          <w:color w:val="000000"/>
          <w:sz w:val="24"/>
          <w:szCs w:val="24"/>
        </w:rPr>
        <w:t>Комментарий</w:t>
      </w:r>
      <w:r w:rsidR="00D12B6A">
        <w:rPr>
          <w:bCs/>
          <w:color w:val="000000"/>
          <w:sz w:val="24"/>
          <w:szCs w:val="24"/>
        </w:rPr>
        <w:t xml:space="preserve"> в</w:t>
      </w:r>
      <w:r w:rsidR="00284FEC">
        <w:rPr>
          <w:bCs/>
          <w:color w:val="000000"/>
          <w:sz w:val="24"/>
          <w:szCs w:val="24"/>
        </w:rPr>
        <w:t xml:space="preserve"> современной печати</w:t>
      </w:r>
      <w:r w:rsidR="00056E52">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w:t>
      </w:r>
      <w:r w:rsidRPr="00793E1B">
        <w:rPr>
          <w:color w:val="000000"/>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73D7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19150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91507" w:rsidRPr="00793E1B" w:rsidRDefault="00191507" w:rsidP="0019150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91507" w:rsidRPr="00D15AF6" w:rsidRDefault="00191507" w:rsidP="0019150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91507" w:rsidRPr="00DE57A0" w:rsidRDefault="00191507" w:rsidP="0019150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91507" w:rsidRDefault="00191507" w:rsidP="0019150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91507" w:rsidRPr="00423C33" w:rsidRDefault="00191507" w:rsidP="0019150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91507" w:rsidRPr="00423C33" w:rsidRDefault="00191507" w:rsidP="0019150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91507" w:rsidRPr="00793E1B" w:rsidRDefault="00191507" w:rsidP="0019150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126AC" w:rsidRDefault="00D126AC" w:rsidP="00D126AC">
      <w:pPr>
        <w:tabs>
          <w:tab w:val="left" w:pos="993"/>
        </w:tabs>
        <w:ind w:left="720"/>
        <w:jc w:val="center"/>
        <w:rPr>
          <w:b/>
          <w:bCs/>
          <w:color w:val="000000"/>
          <w:sz w:val="24"/>
          <w:szCs w:val="24"/>
        </w:rPr>
      </w:pPr>
    </w:p>
    <w:p w:rsidR="00D126AC" w:rsidRDefault="00D126AC" w:rsidP="00D126AC">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126AC" w:rsidRDefault="00D126AC" w:rsidP="00D126AC">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A1580">
          <w:rPr>
            <w:rStyle w:val="a7"/>
            <w:rFonts w:ascii="Times New Roman" w:hAnsi="Times New Roman"/>
            <w:sz w:val="24"/>
            <w:szCs w:val="24"/>
          </w:rPr>
          <w:t>http://www.consultant.ru/edu/student/study/</w:t>
        </w:r>
      </w:hyperlink>
    </w:p>
    <w:p w:rsidR="00D126AC" w:rsidRDefault="00D126AC" w:rsidP="00D126AC">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A1580">
          <w:rPr>
            <w:rStyle w:val="a7"/>
            <w:rFonts w:ascii="Times New Roman" w:hAnsi="Times New Roman"/>
            <w:sz w:val="24"/>
            <w:szCs w:val="24"/>
          </w:rPr>
          <w:t>http://edu.garant.ru/omga/</w:t>
        </w:r>
      </w:hyperlink>
    </w:p>
    <w:p w:rsidR="00D126AC" w:rsidRDefault="00D126AC" w:rsidP="00D126AC">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A158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126AC" w:rsidRDefault="00D126AC" w:rsidP="00D126AC">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A158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126AC" w:rsidRDefault="00D126AC" w:rsidP="00D126AC">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A158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126AC" w:rsidRDefault="00EA1580" w:rsidP="00D126AC">
      <w:pPr>
        <w:pStyle w:val="a4"/>
        <w:numPr>
          <w:ilvl w:val="0"/>
          <w:numId w:val="23"/>
        </w:numPr>
        <w:spacing w:after="0" w:line="240" w:lineRule="auto"/>
        <w:jc w:val="both"/>
        <w:rPr>
          <w:rFonts w:ascii="Times New Roman" w:eastAsia="Times New Roman" w:hAnsi="Times New Roman"/>
          <w:color w:val="000000"/>
          <w:sz w:val="24"/>
          <w:szCs w:val="24"/>
          <w:lang w:eastAsia="ru-RU"/>
        </w:rPr>
      </w:pPr>
      <w:hyperlink r:id="rId30" w:tgtFrame="_blank" w:history="1">
        <w:r w:rsidR="00D126AC">
          <w:rPr>
            <w:rStyle w:val="a7"/>
            <w:rFonts w:ascii="Times New Roman" w:hAnsi="Times New Roman"/>
            <w:sz w:val="24"/>
            <w:szCs w:val="24"/>
          </w:rPr>
          <w:t>Mировая цифровая библиотека</w:t>
        </w:r>
      </w:hyperlink>
      <w:r w:rsidR="00D126AC">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D126AC" w:rsidRDefault="00D126AC" w:rsidP="00D126AC">
      <w:pPr>
        <w:ind w:firstLine="709"/>
        <w:jc w:val="both"/>
        <w:rPr>
          <w:b/>
          <w:sz w:val="24"/>
          <w:szCs w:val="24"/>
        </w:rPr>
      </w:pPr>
    </w:p>
    <w:p w:rsidR="00D126AC" w:rsidRDefault="00D126AC" w:rsidP="00D126A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126AC" w:rsidRDefault="00D126AC" w:rsidP="00D126A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126AC" w:rsidRDefault="00D126AC" w:rsidP="00D126A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126AC" w:rsidRDefault="00D126AC" w:rsidP="00D126AC">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126AC">
        <w:rPr>
          <w:sz w:val="24"/>
          <w:szCs w:val="24"/>
        </w:rPr>
        <w:t xml:space="preserve"> </w:t>
      </w:r>
      <w:r>
        <w:rPr>
          <w:sz w:val="24"/>
          <w:szCs w:val="24"/>
          <w:lang w:val="en-US"/>
        </w:rPr>
        <w:t>Windows</w:t>
      </w:r>
      <w:r>
        <w:rPr>
          <w:sz w:val="24"/>
          <w:szCs w:val="24"/>
        </w:rPr>
        <w:t xml:space="preserve"> 10,  </w:t>
      </w:r>
      <w:r>
        <w:rPr>
          <w:sz w:val="24"/>
          <w:szCs w:val="24"/>
          <w:lang w:val="en-US"/>
        </w:rPr>
        <w:t>Microsoft</w:t>
      </w:r>
      <w:r w:rsidRPr="00D126AC">
        <w:rPr>
          <w:sz w:val="24"/>
          <w:szCs w:val="24"/>
        </w:rPr>
        <w:t xml:space="preserve"> </w:t>
      </w:r>
      <w:r>
        <w:rPr>
          <w:sz w:val="24"/>
          <w:szCs w:val="24"/>
          <w:lang w:val="en-US"/>
        </w:rPr>
        <w:t>Office</w:t>
      </w:r>
      <w:r w:rsidRPr="00D126AC">
        <w:rPr>
          <w:sz w:val="24"/>
          <w:szCs w:val="24"/>
        </w:rPr>
        <w:t xml:space="preserve"> </w:t>
      </w:r>
      <w:r>
        <w:rPr>
          <w:sz w:val="24"/>
          <w:szCs w:val="24"/>
          <w:lang w:val="en-US"/>
        </w:rPr>
        <w:t>Professional</w:t>
      </w:r>
      <w:r w:rsidRPr="00D126AC">
        <w:rPr>
          <w:sz w:val="24"/>
          <w:szCs w:val="24"/>
        </w:rPr>
        <w:t xml:space="preserve"> </w:t>
      </w:r>
      <w:r>
        <w:rPr>
          <w:sz w:val="24"/>
          <w:szCs w:val="24"/>
          <w:lang w:val="en-US"/>
        </w:rPr>
        <w:t>Plus</w:t>
      </w:r>
      <w:r>
        <w:rPr>
          <w:sz w:val="24"/>
          <w:szCs w:val="24"/>
        </w:rPr>
        <w:t xml:space="preserve"> 2007;</w:t>
      </w:r>
    </w:p>
    <w:p w:rsidR="00D126AC" w:rsidRDefault="00D126AC" w:rsidP="00D126AC">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126AC">
        <w:rPr>
          <w:sz w:val="24"/>
          <w:szCs w:val="24"/>
        </w:rPr>
        <w:t xml:space="preserve"> </w:t>
      </w:r>
      <w:r>
        <w:rPr>
          <w:sz w:val="24"/>
          <w:szCs w:val="24"/>
          <w:lang w:val="en-US"/>
        </w:rPr>
        <w:t>Windows</w:t>
      </w:r>
      <w:r>
        <w:rPr>
          <w:sz w:val="24"/>
          <w:szCs w:val="24"/>
        </w:rPr>
        <w:t xml:space="preserve"> 10, </w:t>
      </w:r>
      <w:r>
        <w:rPr>
          <w:sz w:val="24"/>
          <w:szCs w:val="24"/>
          <w:lang w:val="en-US"/>
        </w:rPr>
        <w:t>Microsoft</w:t>
      </w:r>
      <w:r w:rsidRPr="00D126AC">
        <w:rPr>
          <w:sz w:val="24"/>
          <w:szCs w:val="24"/>
        </w:rPr>
        <w:t xml:space="preserve"> </w:t>
      </w:r>
      <w:r>
        <w:rPr>
          <w:sz w:val="24"/>
          <w:szCs w:val="24"/>
          <w:lang w:val="en-US"/>
        </w:rPr>
        <w:t>Office</w:t>
      </w:r>
      <w:r w:rsidRPr="00D126AC">
        <w:rPr>
          <w:sz w:val="24"/>
          <w:szCs w:val="24"/>
        </w:rPr>
        <w:t xml:space="preserve"> </w:t>
      </w:r>
      <w:r>
        <w:rPr>
          <w:sz w:val="24"/>
          <w:szCs w:val="24"/>
          <w:lang w:val="en-US"/>
        </w:rPr>
        <w:t>Professional</w:t>
      </w:r>
      <w:r w:rsidRPr="00D126AC">
        <w:rPr>
          <w:sz w:val="24"/>
          <w:szCs w:val="24"/>
        </w:rPr>
        <w:t xml:space="preserve"> </w:t>
      </w:r>
      <w:r>
        <w:rPr>
          <w:sz w:val="24"/>
          <w:szCs w:val="24"/>
          <w:lang w:val="en-US"/>
        </w:rPr>
        <w:t>Plus</w:t>
      </w:r>
      <w:r>
        <w:rPr>
          <w:sz w:val="24"/>
          <w:szCs w:val="24"/>
        </w:rPr>
        <w:t xml:space="preserve"> 2007, </w:t>
      </w:r>
      <w:r>
        <w:rPr>
          <w:sz w:val="24"/>
          <w:szCs w:val="24"/>
          <w:lang w:val="en-US"/>
        </w:rPr>
        <w:t>LibreOffice</w:t>
      </w:r>
      <w:r w:rsidRPr="00D126AC">
        <w:rPr>
          <w:sz w:val="24"/>
          <w:szCs w:val="24"/>
        </w:rPr>
        <w:t xml:space="preserve"> </w:t>
      </w:r>
      <w:r>
        <w:rPr>
          <w:sz w:val="24"/>
          <w:szCs w:val="24"/>
          <w:lang w:val="en-US"/>
        </w:rPr>
        <w:t>Writer</w:t>
      </w:r>
      <w:r>
        <w:rPr>
          <w:sz w:val="24"/>
          <w:szCs w:val="24"/>
        </w:rPr>
        <w:t xml:space="preserve">,  </w:t>
      </w:r>
      <w:r>
        <w:rPr>
          <w:sz w:val="24"/>
          <w:szCs w:val="24"/>
          <w:lang w:val="en-US"/>
        </w:rPr>
        <w:t>LibreOffice</w:t>
      </w:r>
      <w:r w:rsidRPr="00D126AC">
        <w:rPr>
          <w:sz w:val="24"/>
          <w:szCs w:val="24"/>
        </w:rPr>
        <w:t xml:space="preserve"> </w:t>
      </w:r>
      <w:r>
        <w:rPr>
          <w:sz w:val="24"/>
          <w:szCs w:val="24"/>
          <w:lang w:val="en-US"/>
        </w:rPr>
        <w:t>Calc</w:t>
      </w:r>
      <w:r>
        <w:rPr>
          <w:sz w:val="24"/>
          <w:szCs w:val="24"/>
        </w:rPr>
        <w:t xml:space="preserve">, </w:t>
      </w:r>
      <w:r>
        <w:rPr>
          <w:sz w:val="24"/>
          <w:szCs w:val="24"/>
          <w:lang w:val="en-US"/>
        </w:rPr>
        <w:t>LibreOffice</w:t>
      </w:r>
      <w:r w:rsidRPr="00D126AC">
        <w:rPr>
          <w:sz w:val="24"/>
          <w:szCs w:val="24"/>
        </w:rPr>
        <w:t xml:space="preserve"> </w:t>
      </w:r>
      <w:r>
        <w:rPr>
          <w:sz w:val="24"/>
          <w:szCs w:val="24"/>
          <w:lang w:val="en-US"/>
        </w:rPr>
        <w:t>Impress</w:t>
      </w:r>
      <w:r>
        <w:rPr>
          <w:sz w:val="24"/>
          <w:szCs w:val="24"/>
        </w:rPr>
        <w:t xml:space="preserve">,  </w:t>
      </w:r>
      <w:r>
        <w:rPr>
          <w:sz w:val="24"/>
          <w:szCs w:val="24"/>
          <w:lang w:val="en-US"/>
        </w:rPr>
        <w:t>LibreOffice</w:t>
      </w:r>
      <w:r w:rsidRPr="00D126AC">
        <w:rPr>
          <w:sz w:val="24"/>
          <w:szCs w:val="24"/>
        </w:rPr>
        <w:t xml:space="preserve"> </w:t>
      </w:r>
      <w:r>
        <w:rPr>
          <w:sz w:val="24"/>
          <w:szCs w:val="24"/>
          <w:lang w:val="en-US"/>
        </w:rPr>
        <w:t>Draw</w:t>
      </w:r>
      <w:r>
        <w:rPr>
          <w:sz w:val="24"/>
          <w:szCs w:val="24"/>
        </w:rPr>
        <w:t xml:space="preserve">, </w:t>
      </w:r>
      <w:r>
        <w:rPr>
          <w:sz w:val="24"/>
          <w:szCs w:val="24"/>
          <w:lang w:val="en-US"/>
        </w:rPr>
        <w:t>LibreOffice</w:t>
      </w:r>
      <w:r w:rsidRPr="00D126AC">
        <w:rPr>
          <w:sz w:val="24"/>
          <w:szCs w:val="24"/>
        </w:rPr>
        <w:t xml:space="preserve"> </w:t>
      </w:r>
      <w:r>
        <w:rPr>
          <w:sz w:val="24"/>
          <w:szCs w:val="24"/>
          <w:lang w:val="en-US"/>
        </w:rPr>
        <w:t>Math</w:t>
      </w:r>
      <w:r>
        <w:rPr>
          <w:sz w:val="24"/>
          <w:szCs w:val="24"/>
        </w:rPr>
        <w:t xml:space="preserve">,  </w:t>
      </w:r>
      <w:r>
        <w:rPr>
          <w:sz w:val="24"/>
          <w:szCs w:val="24"/>
          <w:lang w:val="en-US"/>
        </w:rPr>
        <w:t>LibreOffice</w:t>
      </w:r>
      <w:r w:rsidRPr="00D126AC">
        <w:rPr>
          <w:sz w:val="24"/>
          <w:szCs w:val="24"/>
        </w:rPr>
        <w:t xml:space="preserve"> </w:t>
      </w:r>
      <w:r>
        <w:rPr>
          <w:sz w:val="24"/>
          <w:szCs w:val="24"/>
          <w:lang w:val="en-US"/>
        </w:rPr>
        <w:t>Base</w:t>
      </w:r>
      <w:r>
        <w:rPr>
          <w:sz w:val="24"/>
          <w:szCs w:val="24"/>
        </w:rPr>
        <w:t xml:space="preserve">; 1С: Предпр.8 - комплект для обучения в высших </w:t>
      </w:r>
      <w:r>
        <w:rPr>
          <w:sz w:val="24"/>
          <w:szCs w:val="24"/>
        </w:rPr>
        <w:lastRenderedPageBreak/>
        <w:t xml:space="preserve">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126AC">
        <w:rPr>
          <w:sz w:val="24"/>
          <w:szCs w:val="24"/>
        </w:rPr>
        <w:t xml:space="preserve"> </w:t>
      </w:r>
      <w:r>
        <w:rPr>
          <w:sz w:val="24"/>
          <w:szCs w:val="24"/>
          <w:lang w:val="en-US"/>
        </w:rPr>
        <w:t>Endpoint</w:t>
      </w:r>
      <w:r w:rsidRPr="00D126A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126AC" w:rsidRDefault="00D126AC" w:rsidP="00D126AC">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32D1">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32D1">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D126AC" w:rsidRDefault="00D126AC" w:rsidP="00D126AC">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32D1">
          <w:rPr>
            <w:rStyle w:val="a7"/>
            <w:sz w:val="24"/>
            <w:szCs w:val="24"/>
          </w:rPr>
          <w:t>www.biblio-online.ru</w:t>
        </w:r>
      </w:hyperlink>
      <w:r>
        <w:rPr>
          <w:sz w:val="24"/>
          <w:szCs w:val="24"/>
        </w:rPr>
        <w:t xml:space="preserve"> </w:t>
      </w:r>
    </w:p>
    <w:p w:rsidR="00D126AC" w:rsidRDefault="00D126AC" w:rsidP="00D126AC">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41724" w:rsidRDefault="00FA5C55" w:rsidP="00D126AC">
      <w:pPr>
        <w:widowControl/>
        <w:autoSpaceDE/>
        <w:adjustRightInd/>
        <w:ind w:firstLine="709"/>
        <w:jc w:val="both"/>
        <w:rPr>
          <w:sz w:val="24"/>
          <w:szCs w:val="24"/>
        </w:rPr>
      </w:pPr>
    </w:p>
    <w:sectPr w:rsidR="00FA5C55" w:rsidRPr="0054172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5A6" w:rsidRDefault="004245A6" w:rsidP="00160BC1">
      <w:r>
        <w:separator/>
      </w:r>
    </w:p>
  </w:endnote>
  <w:endnote w:type="continuationSeparator" w:id="0">
    <w:p w:rsidR="004245A6" w:rsidRDefault="004245A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5A6" w:rsidRDefault="004245A6" w:rsidP="00160BC1">
      <w:r>
        <w:separator/>
      </w:r>
    </w:p>
  </w:footnote>
  <w:footnote w:type="continuationSeparator" w:id="0">
    <w:p w:rsidR="004245A6" w:rsidRDefault="004245A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A29"/>
    <w:multiLevelType w:val="hybridMultilevel"/>
    <w:tmpl w:val="EB3E704E"/>
    <w:lvl w:ilvl="0" w:tplc="B9CC3F38">
      <w:numFmt w:val="bullet"/>
      <w:lvlText w:val=""/>
      <w:lvlJc w:val="left"/>
      <w:pPr>
        <w:ind w:left="107" w:hanging="142"/>
      </w:pPr>
      <w:rPr>
        <w:rFonts w:ascii="Symbol" w:eastAsia="Symbol" w:hAnsi="Symbol" w:cs="Symbol" w:hint="default"/>
        <w:w w:val="99"/>
        <w:sz w:val="24"/>
        <w:szCs w:val="24"/>
        <w:lang w:val="ru-RU" w:eastAsia="ru-RU" w:bidi="ru-RU"/>
      </w:rPr>
    </w:lvl>
    <w:lvl w:ilvl="1" w:tplc="A59486C6">
      <w:numFmt w:val="bullet"/>
      <w:lvlText w:val="•"/>
      <w:lvlJc w:val="left"/>
      <w:pPr>
        <w:ind w:left="581" w:hanging="142"/>
      </w:pPr>
      <w:rPr>
        <w:rFonts w:hint="default"/>
        <w:lang w:val="ru-RU" w:eastAsia="ru-RU" w:bidi="ru-RU"/>
      </w:rPr>
    </w:lvl>
    <w:lvl w:ilvl="2" w:tplc="E0BE9674">
      <w:numFmt w:val="bullet"/>
      <w:lvlText w:val="•"/>
      <w:lvlJc w:val="left"/>
      <w:pPr>
        <w:ind w:left="1063" w:hanging="142"/>
      </w:pPr>
      <w:rPr>
        <w:rFonts w:hint="default"/>
        <w:lang w:val="ru-RU" w:eastAsia="ru-RU" w:bidi="ru-RU"/>
      </w:rPr>
    </w:lvl>
    <w:lvl w:ilvl="3" w:tplc="67A20BB4">
      <w:numFmt w:val="bullet"/>
      <w:lvlText w:val="•"/>
      <w:lvlJc w:val="left"/>
      <w:pPr>
        <w:ind w:left="1545" w:hanging="142"/>
      </w:pPr>
      <w:rPr>
        <w:rFonts w:hint="default"/>
        <w:lang w:val="ru-RU" w:eastAsia="ru-RU" w:bidi="ru-RU"/>
      </w:rPr>
    </w:lvl>
    <w:lvl w:ilvl="4" w:tplc="72B88360">
      <w:numFmt w:val="bullet"/>
      <w:lvlText w:val="•"/>
      <w:lvlJc w:val="left"/>
      <w:pPr>
        <w:ind w:left="2026" w:hanging="142"/>
      </w:pPr>
      <w:rPr>
        <w:rFonts w:hint="default"/>
        <w:lang w:val="ru-RU" w:eastAsia="ru-RU" w:bidi="ru-RU"/>
      </w:rPr>
    </w:lvl>
    <w:lvl w:ilvl="5" w:tplc="77D0D632">
      <w:numFmt w:val="bullet"/>
      <w:lvlText w:val="•"/>
      <w:lvlJc w:val="left"/>
      <w:pPr>
        <w:ind w:left="2508" w:hanging="142"/>
      </w:pPr>
      <w:rPr>
        <w:rFonts w:hint="default"/>
        <w:lang w:val="ru-RU" w:eastAsia="ru-RU" w:bidi="ru-RU"/>
      </w:rPr>
    </w:lvl>
    <w:lvl w:ilvl="6" w:tplc="FBB4F184">
      <w:numFmt w:val="bullet"/>
      <w:lvlText w:val="•"/>
      <w:lvlJc w:val="left"/>
      <w:pPr>
        <w:ind w:left="2990" w:hanging="142"/>
      </w:pPr>
      <w:rPr>
        <w:rFonts w:hint="default"/>
        <w:lang w:val="ru-RU" w:eastAsia="ru-RU" w:bidi="ru-RU"/>
      </w:rPr>
    </w:lvl>
    <w:lvl w:ilvl="7" w:tplc="F252B93A">
      <w:numFmt w:val="bullet"/>
      <w:lvlText w:val="•"/>
      <w:lvlJc w:val="left"/>
      <w:pPr>
        <w:ind w:left="3471" w:hanging="142"/>
      </w:pPr>
      <w:rPr>
        <w:rFonts w:hint="default"/>
        <w:lang w:val="ru-RU" w:eastAsia="ru-RU" w:bidi="ru-RU"/>
      </w:rPr>
    </w:lvl>
    <w:lvl w:ilvl="8" w:tplc="8572EA2E">
      <w:numFmt w:val="bullet"/>
      <w:lvlText w:val="•"/>
      <w:lvlJc w:val="left"/>
      <w:pPr>
        <w:ind w:left="3953" w:hanging="142"/>
      </w:pPr>
      <w:rPr>
        <w:rFonts w:hint="default"/>
        <w:lang w:val="ru-RU" w:eastAsia="ru-RU" w:bidi="ru-RU"/>
      </w:rPr>
    </w:lvl>
  </w:abstractNum>
  <w:abstractNum w:abstractNumId="1"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20798"/>
    <w:multiLevelType w:val="hybridMultilevel"/>
    <w:tmpl w:val="03F05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1F861FBF"/>
    <w:multiLevelType w:val="hybridMultilevel"/>
    <w:tmpl w:val="1850F87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6176BD4"/>
    <w:multiLevelType w:val="hybridMultilevel"/>
    <w:tmpl w:val="F7AE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F35F52"/>
    <w:multiLevelType w:val="hybridMultilevel"/>
    <w:tmpl w:val="48205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972B8"/>
    <w:multiLevelType w:val="hybridMultilevel"/>
    <w:tmpl w:val="90022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C228D"/>
    <w:multiLevelType w:val="hybridMultilevel"/>
    <w:tmpl w:val="86DE68C0"/>
    <w:lvl w:ilvl="0" w:tplc="04190001">
      <w:start w:val="1"/>
      <w:numFmt w:val="bullet"/>
      <w:lvlText w:val=""/>
      <w:lvlJc w:val="left"/>
      <w:pPr>
        <w:ind w:left="687" w:hanging="360"/>
      </w:pPr>
      <w:rPr>
        <w:rFonts w:ascii="Symbol" w:hAnsi="Symbol"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A81AC0"/>
    <w:multiLevelType w:val="hybridMultilevel"/>
    <w:tmpl w:val="CACE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533792"/>
    <w:multiLevelType w:val="hybridMultilevel"/>
    <w:tmpl w:val="FD787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3535E33"/>
    <w:multiLevelType w:val="hybridMultilevel"/>
    <w:tmpl w:val="3A22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455B99"/>
    <w:multiLevelType w:val="hybridMultilevel"/>
    <w:tmpl w:val="AA20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FD71F1"/>
    <w:multiLevelType w:val="hybridMultilevel"/>
    <w:tmpl w:val="F4028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145BCB"/>
    <w:multiLevelType w:val="hybridMultilevel"/>
    <w:tmpl w:val="7C20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6C08C0"/>
    <w:multiLevelType w:val="hybridMultilevel"/>
    <w:tmpl w:val="838C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A025C1"/>
    <w:multiLevelType w:val="hybridMultilevel"/>
    <w:tmpl w:val="16C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78D027B1"/>
    <w:multiLevelType w:val="hybridMultilevel"/>
    <w:tmpl w:val="D40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14"/>
  </w:num>
  <w:num w:numId="5">
    <w:abstractNumId w:val="20"/>
  </w:num>
  <w:num w:numId="6">
    <w:abstractNumId w:val="4"/>
  </w:num>
  <w:num w:numId="7">
    <w:abstractNumId w:val="0"/>
  </w:num>
  <w:num w:numId="8">
    <w:abstractNumId w:val="10"/>
  </w:num>
  <w:num w:numId="9">
    <w:abstractNumId w:val="2"/>
  </w:num>
  <w:num w:numId="10">
    <w:abstractNumId w:val="12"/>
  </w:num>
  <w:num w:numId="11">
    <w:abstractNumId w:val="17"/>
  </w:num>
  <w:num w:numId="12">
    <w:abstractNumId w:val="19"/>
  </w:num>
  <w:num w:numId="13">
    <w:abstractNumId w:val="9"/>
  </w:num>
  <w:num w:numId="14">
    <w:abstractNumId w:val="3"/>
  </w:num>
  <w:num w:numId="15">
    <w:abstractNumId w:val="22"/>
  </w:num>
  <w:num w:numId="16">
    <w:abstractNumId w:val="1"/>
  </w:num>
  <w:num w:numId="17">
    <w:abstractNumId w:val="18"/>
  </w:num>
  <w:num w:numId="18">
    <w:abstractNumId w:val="16"/>
  </w:num>
  <w:num w:numId="19">
    <w:abstractNumId w:val="7"/>
  </w:num>
  <w:num w:numId="20">
    <w:abstractNumId w:val="6"/>
  </w:num>
  <w:num w:numId="21">
    <w:abstractNumId w:val="21"/>
  </w:num>
  <w:num w:numId="22">
    <w:abstractNumId w:val="2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960"/>
    <w:rsid w:val="0000609A"/>
    <w:rsid w:val="00017AE3"/>
    <w:rsid w:val="00020469"/>
    <w:rsid w:val="0002170B"/>
    <w:rsid w:val="00022CE4"/>
    <w:rsid w:val="000249F1"/>
    <w:rsid w:val="0002530B"/>
    <w:rsid w:val="00027D2C"/>
    <w:rsid w:val="00027E5B"/>
    <w:rsid w:val="00031BF4"/>
    <w:rsid w:val="000343C1"/>
    <w:rsid w:val="00035B77"/>
    <w:rsid w:val="00037461"/>
    <w:rsid w:val="00042FF0"/>
    <w:rsid w:val="00051552"/>
    <w:rsid w:val="00051AEE"/>
    <w:rsid w:val="0005373A"/>
    <w:rsid w:val="00056E52"/>
    <w:rsid w:val="00060A01"/>
    <w:rsid w:val="00064AA9"/>
    <w:rsid w:val="000835F5"/>
    <w:rsid w:val="00084639"/>
    <w:rsid w:val="000856C3"/>
    <w:rsid w:val="00085746"/>
    <w:rsid w:val="00087012"/>
    <w:rsid w:val="000875BF"/>
    <w:rsid w:val="000911D1"/>
    <w:rsid w:val="0009366D"/>
    <w:rsid w:val="0009606B"/>
    <w:rsid w:val="000A111E"/>
    <w:rsid w:val="000A4FAC"/>
    <w:rsid w:val="000A5B6F"/>
    <w:rsid w:val="000A7CDF"/>
    <w:rsid w:val="000B1331"/>
    <w:rsid w:val="000B1EB3"/>
    <w:rsid w:val="000B2548"/>
    <w:rsid w:val="000B7795"/>
    <w:rsid w:val="000C24A9"/>
    <w:rsid w:val="000C2B77"/>
    <w:rsid w:val="000C4546"/>
    <w:rsid w:val="000C5592"/>
    <w:rsid w:val="000C7471"/>
    <w:rsid w:val="000D07C6"/>
    <w:rsid w:val="000D1CF0"/>
    <w:rsid w:val="000D4429"/>
    <w:rsid w:val="000D4ABC"/>
    <w:rsid w:val="000D6DE5"/>
    <w:rsid w:val="000D7F61"/>
    <w:rsid w:val="000E37E9"/>
    <w:rsid w:val="000F1E56"/>
    <w:rsid w:val="000F1F76"/>
    <w:rsid w:val="000F526B"/>
    <w:rsid w:val="00100ADE"/>
    <w:rsid w:val="00102E02"/>
    <w:rsid w:val="001042DE"/>
    <w:rsid w:val="0010483A"/>
    <w:rsid w:val="00110F6E"/>
    <w:rsid w:val="00114770"/>
    <w:rsid w:val="001165D0"/>
    <w:rsid w:val="001166B7"/>
    <w:rsid w:val="001167A8"/>
    <w:rsid w:val="0012440F"/>
    <w:rsid w:val="00126079"/>
    <w:rsid w:val="00127108"/>
    <w:rsid w:val="00127DEA"/>
    <w:rsid w:val="00127EB1"/>
    <w:rsid w:val="00130601"/>
    <w:rsid w:val="00131CDA"/>
    <w:rsid w:val="00132F57"/>
    <w:rsid w:val="0013631C"/>
    <w:rsid w:val="001363FE"/>
    <w:rsid w:val="001378B1"/>
    <w:rsid w:val="00153244"/>
    <w:rsid w:val="0015639D"/>
    <w:rsid w:val="001573BD"/>
    <w:rsid w:val="001577F3"/>
    <w:rsid w:val="00160BC1"/>
    <w:rsid w:val="00160CC9"/>
    <w:rsid w:val="00160CF7"/>
    <w:rsid w:val="00161C70"/>
    <w:rsid w:val="00162127"/>
    <w:rsid w:val="00166114"/>
    <w:rsid w:val="001716A9"/>
    <w:rsid w:val="00172C48"/>
    <w:rsid w:val="00173C49"/>
    <w:rsid w:val="00181223"/>
    <w:rsid w:val="00181AAB"/>
    <w:rsid w:val="00183DF8"/>
    <w:rsid w:val="00184F65"/>
    <w:rsid w:val="00185BFC"/>
    <w:rsid w:val="001871AA"/>
    <w:rsid w:val="00191507"/>
    <w:rsid w:val="00191608"/>
    <w:rsid w:val="00192288"/>
    <w:rsid w:val="00192520"/>
    <w:rsid w:val="0019726F"/>
    <w:rsid w:val="001A1DBB"/>
    <w:rsid w:val="001A5911"/>
    <w:rsid w:val="001A6533"/>
    <w:rsid w:val="001A70BB"/>
    <w:rsid w:val="001B270F"/>
    <w:rsid w:val="001B5120"/>
    <w:rsid w:val="001B6710"/>
    <w:rsid w:val="001C2B54"/>
    <w:rsid w:val="001C4FED"/>
    <w:rsid w:val="001C520B"/>
    <w:rsid w:val="001C5CBF"/>
    <w:rsid w:val="001C6305"/>
    <w:rsid w:val="001D2B82"/>
    <w:rsid w:val="001D5314"/>
    <w:rsid w:val="001E2D3E"/>
    <w:rsid w:val="001E5EF3"/>
    <w:rsid w:val="001E69A9"/>
    <w:rsid w:val="001F11DE"/>
    <w:rsid w:val="001F3448"/>
    <w:rsid w:val="001F4A70"/>
    <w:rsid w:val="001F71C5"/>
    <w:rsid w:val="00201F1A"/>
    <w:rsid w:val="0020216F"/>
    <w:rsid w:val="00207E2E"/>
    <w:rsid w:val="00207FB7"/>
    <w:rsid w:val="00211C1B"/>
    <w:rsid w:val="0021406D"/>
    <w:rsid w:val="00226099"/>
    <w:rsid w:val="00227A55"/>
    <w:rsid w:val="00231104"/>
    <w:rsid w:val="00234D37"/>
    <w:rsid w:val="00240A81"/>
    <w:rsid w:val="00245199"/>
    <w:rsid w:val="00245F71"/>
    <w:rsid w:val="002522FC"/>
    <w:rsid w:val="00254CA2"/>
    <w:rsid w:val="00257018"/>
    <w:rsid w:val="002575E6"/>
    <w:rsid w:val="0025765B"/>
    <w:rsid w:val="00260963"/>
    <w:rsid w:val="00264520"/>
    <w:rsid w:val="002657BC"/>
    <w:rsid w:val="00267299"/>
    <w:rsid w:val="00270A6A"/>
    <w:rsid w:val="00273602"/>
    <w:rsid w:val="00273D78"/>
    <w:rsid w:val="00275241"/>
    <w:rsid w:val="00275A05"/>
    <w:rsid w:val="00276128"/>
    <w:rsid w:val="0027733F"/>
    <w:rsid w:val="002778A1"/>
    <w:rsid w:val="00277E12"/>
    <w:rsid w:val="00284FEC"/>
    <w:rsid w:val="00291D05"/>
    <w:rsid w:val="00291FC8"/>
    <w:rsid w:val="002933E5"/>
    <w:rsid w:val="00296415"/>
    <w:rsid w:val="002A0D1B"/>
    <w:rsid w:val="002A0D78"/>
    <w:rsid w:val="002A140D"/>
    <w:rsid w:val="002A582A"/>
    <w:rsid w:val="002B5AB9"/>
    <w:rsid w:val="002B6C43"/>
    <w:rsid w:val="002B6C87"/>
    <w:rsid w:val="002B734E"/>
    <w:rsid w:val="002C1EB0"/>
    <w:rsid w:val="002C2EAE"/>
    <w:rsid w:val="002C36B6"/>
    <w:rsid w:val="002C3F08"/>
    <w:rsid w:val="002C7582"/>
    <w:rsid w:val="002D122F"/>
    <w:rsid w:val="002D14FC"/>
    <w:rsid w:val="002D3C56"/>
    <w:rsid w:val="002D4D33"/>
    <w:rsid w:val="002D6AC0"/>
    <w:rsid w:val="002E4CB7"/>
    <w:rsid w:val="002E68B2"/>
    <w:rsid w:val="002E75A0"/>
    <w:rsid w:val="002F1F45"/>
    <w:rsid w:val="002F7389"/>
    <w:rsid w:val="00302C28"/>
    <w:rsid w:val="00306CC4"/>
    <w:rsid w:val="00314D2C"/>
    <w:rsid w:val="00315AB7"/>
    <w:rsid w:val="0032166A"/>
    <w:rsid w:val="003274AE"/>
    <w:rsid w:val="00330957"/>
    <w:rsid w:val="00332C14"/>
    <w:rsid w:val="0033546E"/>
    <w:rsid w:val="00335A0A"/>
    <w:rsid w:val="0033799F"/>
    <w:rsid w:val="00355C7E"/>
    <w:rsid w:val="003618C2"/>
    <w:rsid w:val="00363097"/>
    <w:rsid w:val="00364E4D"/>
    <w:rsid w:val="00365758"/>
    <w:rsid w:val="003668E3"/>
    <w:rsid w:val="00367659"/>
    <w:rsid w:val="0037646C"/>
    <w:rsid w:val="00376529"/>
    <w:rsid w:val="00377D27"/>
    <w:rsid w:val="0038327E"/>
    <w:rsid w:val="00390B62"/>
    <w:rsid w:val="003918EE"/>
    <w:rsid w:val="00392F38"/>
    <w:rsid w:val="00394F7B"/>
    <w:rsid w:val="00394FE0"/>
    <w:rsid w:val="00397729"/>
    <w:rsid w:val="003A09B0"/>
    <w:rsid w:val="003A2C23"/>
    <w:rsid w:val="003A3494"/>
    <w:rsid w:val="003A57B5"/>
    <w:rsid w:val="003A58E9"/>
    <w:rsid w:val="003A6FB0"/>
    <w:rsid w:val="003A71E4"/>
    <w:rsid w:val="003B2485"/>
    <w:rsid w:val="003B7F71"/>
    <w:rsid w:val="003C35A3"/>
    <w:rsid w:val="003D1694"/>
    <w:rsid w:val="003D371A"/>
    <w:rsid w:val="003D59B5"/>
    <w:rsid w:val="003D6AB7"/>
    <w:rsid w:val="003E3487"/>
    <w:rsid w:val="003E3F85"/>
    <w:rsid w:val="003E4F60"/>
    <w:rsid w:val="003E6CF7"/>
    <w:rsid w:val="003F3DD0"/>
    <w:rsid w:val="00400491"/>
    <w:rsid w:val="00400AEB"/>
    <w:rsid w:val="00402D00"/>
    <w:rsid w:val="00406516"/>
    <w:rsid w:val="00407242"/>
    <w:rsid w:val="00407404"/>
    <w:rsid w:val="004110F5"/>
    <w:rsid w:val="004119C8"/>
    <w:rsid w:val="00411AE4"/>
    <w:rsid w:val="00411B80"/>
    <w:rsid w:val="00424457"/>
    <w:rsid w:val="004245A6"/>
    <w:rsid w:val="00424B1F"/>
    <w:rsid w:val="00426849"/>
    <w:rsid w:val="004277B9"/>
    <w:rsid w:val="00435249"/>
    <w:rsid w:val="004354A1"/>
    <w:rsid w:val="00435FC0"/>
    <w:rsid w:val="00443064"/>
    <w:rsid w:val="00450AA6"/>
    <w:rsid w:val="004516A0"/>
    <w:rsid w:val="004553C6"/>
    <w:rsid w:val="00455EB4"/>
    <w:rsid w:val="00455F41"/>
    <w:rsid w:val="004575CD"/>
    <w:rsid w:val="0046365B"/>
    <w:rsid w:val="0046424D"/>
    <w:rsid w:val="00464C35"/>
    <w:rsid w:val="0047224A"/>
    <w:rsid w:val="004754C2"/>
    <w:rsid w:val="0047572F"/>
    <w:rsid w:val="0047633A"/>
    <w:rsid w:val="00482C95"/>
    <w:rsid w:val="0048300E"/>
    <w:rsid w:val="00483214"/>
    <w:rsid w:val="0049217A"/>
    <w:rsid w:val="00492B0D"/>
    <w:rsid w:val="004963D5"/>
    <w:rsid w:val="00496D66"/>
    <w:rsid w:val="004A0255"/>
    <w:rsid w:val="004A1F38"/>
    <w:rsid w:val="004A2C0D"/>
    <w:rsid w:val="004A2E62"/>
    <w:rsid w:val="004A68C9"/>
    <w:rsid w:val="004B30EF"/>
    <w:rsid w:val="004B516F"/>
    <w:rsid w:val="004C17F7"/>
    <w:rsid w:val="004C4786"/>
    <w:rsid w:val="004C5590"/>
    <w:rsid w:val="004C5815"/>
    <w:rsid w:val="004C6DB3"/>
    <w:rsid w:val="004D0C02"/>
    <w:rsid w:val="004D0F38"/>
    <w:rsid w:val="004D3BC2"/>
    <w:rsid w:val="004D4B88"/>
    <w:rsid w:val="004D5D25"/>
    <w:rsid w:val="004E0590"/>
    <w:rsid w:val="004E0C3F"/>
    <w:rsid w:val="004E328C"/>
    <w:rsid w:val="004E37D8"/>
    <w:rsid w:val="004E3D82"/>
    <w:rsid w:val="004E4CD6"/>
    <w:rsid w:val="004E4DB2"/>
    <w:rsid w:val="004E62F1"/>
    <w:rsid w:val="004E753A"/>
    <w:rsid w:val="004F3C72"/>
    <w:rsid w:val="005003ED"/>
    <w:rsid w:val="00504060"/>
    <w:rsid w:val="00512384"/>
    <w:rsid w:val="00516F43"/>
    <w:rsid w:val="005174D7"/>
    <w:rsid w:val="005229D3"/>
    <w:rsid w:val="0052517C"/>
    <w:rsid w:val="0053211E"/>
    <w:rsid w:val="005362E6"/>
    <w:rsid w:val="00537A62"/>
    <w:rsid w:val="00540F31"/>
    <w:rsid w:val="00541724"/>
    <w:rsid w:val="005437EF"/>
    <w:rsid w:val="00551E25"/>
    <w:rsid w:val="00555717"/>
    <w:rsid w:val="00555EE1"/>
    <w:rsid w:val="005612D5"/>
    <w:rsid w:val="0056448D"/>
    <w:rsid w:val="00565480"/>
    <w:rsid w:val="005669CB"/>
    <w:rsid w:val="005703D0"/>
    <w:rsid w:val="00570A0E"/>
    <w:rsid w:val="00572F9F"/>
    <w:rsid w:val="00575ED0"/>
    <w:rsid w:val="00580A89"/>
    <w:rsid w:val="005816EA"/>
    <w:rsid w:val="0058293D"/>
    <w:rsid w:val="00582969"/>
    <w:rsid w:val="00583C2E"/>
    <w:rsid w:val="005845DB"/>
    <w:rsid w:val="00584FE8"/>
    <w:rsid w:val="00586126"/>
    <w:rsid w:val="00586FAD"/>
    <w:rsid w:val="005915BA"/>
    <w:rsid w:val="00591B36"/>
    <w:rsid w:val="00593A1C"/>
    <w:rsid w:val="005A28FC"/>
    <w:rsid w:val="005A748A"/>
    <w:rsid w:val="005B47CE"/>
    <w:rsid w:val="005B50C6"/>
    <w:rsid w:val="005B6ADF"/>
    <w:rsid w:val="005C0D41"/>
    <w:rsid w:val="005C13E4"/>
    <w:rsid w:val="005C20F0"/>
    <w:rsid w:val="005C3AEB"/>
    <w:rsid w:val="005C3E07"/>
    <w:rsid w:val="005C4E96"/>
    <w:rsid w:val="005C50FD"/>
    <w:rsid w:val="005C6730"/>
    <w:rsid w:val="005C7567"/>
    <w:rsid w:val="005D0CC9"/>
    <w:rsid w:val="005D206B"/>
    <w:rsid w:val="005D4783"/>
    <w:rsid w:val="005D6D20"/>
    <w:rsid w:val="005D6D71"/>
    <w:rsid w:val="005E2849"/>
    <w:rsid w:val="005E656F"/>
    <w:rsid w:val="005E6E9D"/>
    <w:rsid w:val="005F1286"/>
    <w:rsid w:val="005F1922"/>
    <w:rsid w:val="005F2349"/>
    <w:rsid w:val="005F2469"/>
    <w:rsid w:val="005F53E1"/>
    <w:rsid w:val="005F6021"/>
    <w:rsid w:val="0060331A"/>
    <w:rsid w:val="006044B4"/>
    <w:rsid w:val="006050A3"/>
    <w:rsid w:val="0060587D"/>
    <w:rsid w:val="00607312"/>
    <w:rsid w:val="00607E17"/>
    <w:rsid w:val="00610306"/>
    <w:rsid w:val="00610556"/>
    <w:rsid w:val="006118F6"/>
    <w:rsid w:val="0061417B"/>
    <w:rsid w:val="006158BB"/>
    <w:rsid w:val="006219A0"/>
    <w:rsid w:val="00621E4F"/>
    <w:rsid w:val="00622093"/>
    <w:rsid w:val="00624E28"/>
    <w:rsid w:val="00626480"/>
    <w:rsid w:val="00632BD4"/>
    <w:rsid w:val="00635092"/>
    <w:rsid w:val="0064125C"/>
    <w:rsid w:val="00642A2F"/>
    <w:rsid w:val="006439F4"/>
    <w:rsid w:val="00651A4E"/>
    <w:rsid w:val="00652959"/>
    <w:rsid w:val="0065606F"/>
    <w:rsid w:val="00656AC4"/>
    <w:rsid w:val="00660679"/>
    <w:rsid w:val="00661CA5"/>
    <w:rsid w:val="00663D72"/>
    <w:rsid w:val="0066630F"/>
    <w:rsid w:val="006704C3"/>
    <w:rsid w:val="00676914"/>
    <w:rsid w:val="006824FD"/>
    <w:rsid w:val="00685A8D"/>
    <w:rsid w:val="00687B3A"/>
    <w:rsid w:val="00691581"/>
    <w:rsid w:val="00692DD7"/>
    <w:rsid w:val="00696C98"/>
    <w:rsid w:val="006B0CA3"/>
    <w:rsid w:val="006C0543"/>
    <w:rsid w:val="006D0B75"/>
    <w:rsid w:val="006D108C"/>
    <w:rsid w:val="006D15B6"/>
    <w:rsid w:val="006D2EBF"/>
    <w:rsid w:val="006D3B63"/>
    <w:rsid w:val="006D5912"/>
    <w:rsid w:val="006D6789"/>
    <w:rsid w:val="006D6805"/>
    <w:rsid w:val="006E0ADE"/>
    <w:rsid w:val="006E1ECB"/>
    <w:rsid w:val="006E4DD9"/>
    <w:rsid w:val="006E5C19"/>
    <w:rsid w:val="006E602A"/>
    <w:rsid w:val="006F4B43"/>
    <w:rsid w:val="006F54BB"/>
    <w:rsid w:val="00705814"/>
    <w:rsid w:val="00705A66"/>
    <w:rsid w:val="00705FB5"/>
    <w:rsid w:val="007066B1"/>
    <w:rsid w:val="00712CF2"/>
    <w:rsid w:val="00713D44"/>
    <w:rsid w:val="007156FF"/>
    <w:rsid w:val="007248E2"/>
    <w:rsid w:val="00727735"/>
    <w:rsid w:val="007327FE"/>
    <w:rsid w:val="007331FF"/>
    <w:rsid w:val="00735329"/>
    <w:rsid w:val="0073740D"/>
    <w:rsid w:val="00737946"/>
    <w:rsid w:val="00745DFA"/>
    <w:rsid w:val="007472ED"/>
    <w:rsid w:val="007512C7"/>
    <w:rsid w:val="00751A29"/>
    <w:rsid w:val="00752936"/>
    <w:rsid w:val="00752B39"/>
    <w:rsid w:val="00756981"/>
    <w:rsid w:val="0076063B"/>
    <w:rsid w:val="0076201E"/>
    <w:rsid w:val="00764497"/>
    <w:rsid w:val="00765ABE"/>
    <w:rsid w:val="00766507"/>
    <w:rsid w:val="007675C0"/>
    <w:rsid w:val="007741E3"/>
    <w:rsid w:val="0077439B"/>
    <w:rsid w:val="007751FE"/>
    <w:rsid w:val="00776E22"/>
    <w:rsid w:val="00777B09"/>
    <w:rsid w:val="00777CCA"/>
    <w:rsid w:val="00781ADF"/>
    <w:rsid w:val="00783D3E"/>
    <w:rsid w:val="00785842"/>
    <w:rsid w:val="007864C4"/>
    <w:rsid w:val="007865CB"/>
    <w:rsid w:val="00787EB1"/>
    <w:rsid w:val="00791B08"/>
    <w:rsid w:val="00792F5A"/>
    <w:rsid w:val="00793E1B"/>
    <w:rsid w:val="00793F01"/>
    <w:rsid w:val="00794789"/>
    <w:rsid w:val="007A06E5"/>
    <w:rsid w:val="007A160B"/>
    <w:rsid w:val="007A5E4D"/>
    <w:rsid w:val="007A5EE5"/>
    <w:rsid w:val="007A6FD5"/>
    <w:rsid w:val="007A7D41"/>
    <w:rsid w:val="007A7E7B"/>
    <w:rsid w:val="007B1502"/>
    <w:rsid w:val="007B2F12"/>
    <w:rsid w:val="007B4543"/>
    <w:rsid w:val="007B53E5"/>
    <w:rsid w:val="007B6947"/>
    <w:rsid w:val="007B7F43"/>
    <w:rsid w:val="007C05D6"/>
    <w:rsid w:val="007C277B"/>
    <w:rsid w:val="007D0D82"/>
    <w:rsid w:val="007D16D6"/>
    <w:rsid w:val="007D2236"/>
    <w:rsid w:val="007D59D3"/>
    <w:rsid w:val="007D5CC1"/>
    <w:rsid w:val="007E027B"/>
    <w:rsid w:val="007E10C6"/>
    <w:rsid w:val="007E2341"/>
    <w:rsid w:val="007F098D"/>
    <w:rsid w:val="007F1FCB"/>
    <w:rsid w:val="007F4B97"/>
    <w:rsid w:val="007F7A4D"/>
    <w:rsid w:val="008005C9"/>
    <w:rsid w:val="00801B83"/>
    <w:rsid w:val="0081222C"/>
    <w:rsid w:val="00814D0B"/>
    <w:rsid w:val="00820D1B"/>
    <w:rsid w:val="00820F07"/>
    <w:rsid w:val="00821660"/>
    <w:rsid w:val="00822D48"/>
    <w:rsid w:val="00823333"/>
    <w:rsid w:val="00823E5A"/>
    <w:rsid w:val="008257EC"/>
    <w:rsid w:val="0083387F"/>
    <w:rsid w:val="008356B4"/>
    <w:rsid w:val="008423FF"/>
    <w:rsid w:val="008447CD"/>
    <w:rsid w:val="008449B7"/>
    <w:rsid w:val="00846C04"/>
    <w:rsid w:val="00847F07"/>
    <w:rsid w:val="008540E9"/>
    <w:rsid w:val="00857FC8"/>
    <w:rsid w:val="00863162"/>
    <w:rsid w:val="00863B57"/>
    <w:rsid w:val="00863B92"/>
    <w:rsid w:val="0086651C"/>
    <w:rsid w:val="0086675D"/>
    <w:rsid w:val="00870A54"/>
    <w:rsid w:val="00871E78"/>
    <w:rsid w:val="008748C4"/>
    <w:rsid w:val="00875D64"/>
    <w:rsid w:val="00876947"/>
    <w:rsid w:val="00880C91"/>
    <w:rsid w:val="008811C3"/>
    <w:rsid w:val="0088272E"/>
    <w:rsid w:val="00883452"/>
    <w:rsid w:val="008911E7"/>
    <w:rsid w:val="00895AF5"/>
    <w:rsid w:val="008967C9"/>
    <w:rsid w:val="008A1F1E"/>
    <w:rsid w:val="008A3082"/>
    <w:rsid w:val="008A3414"/>
    <w:rsid w:val="008A6CC4"/>
    <w:rsid w:val="008B6331"/>
    <w:rsid w:val="008B71BF"/>
    <w:rsid w:val="008B7DE7"/>
    <w:rsid w:val="008C1B2D"/>
    <w:rsid w:val="008C24BF"/>
    <w:rsid w:val="008C7031"/>
    <w:rsid w:val="008C72E4"/>
    <w:rsid w:val="008D225A"/>
    <w:rsid w:val="008E5E59"/>
    <w:rsid w:val="008F147A"/>
    <w:rsid w:val="008F17D5"/>
    <w:rsid w:val="008F323E"/>
    <w:rsid w:val="008F4368"/>
    <w:rsid w:val="008F6D97"/>
    <w:rsid w:val="00900FBE"/>
    <w:rsid w:val="00904121"/>
    <w:rsid w:val="00905828"/>
    <w:rsid w:val="00913055"/>
    <w:rsid w:val="00920199"/>
    <w:rsid w:val="0092166D"/>
    <w:rsid w:val="00921868"/>
    <w:rsid w:val="00923498"/>
    <w:rsid w:val="009311B8"/>
    <w:rsid w:val="00941875"/>
    <w:rsid w:val="0094202C"/>
    <w:rsid w:val="00943238"/>
    <w:rsid w:val="00943C7C"/>
    <w:rsid w:val="009444B4"/>
    <w:rsid w:val="00945E4C"/>
    <w:rsid w:val="00947521"/>
    <w:rsid w:val="00951F6B"/>
    <w:rsid w:val="009528CA"/>
    <w:rsid w:val="00954E45"/>
    <w:rsid w:val="0096088F"/>
    <w:rsid w:val="00960B72"/>
    <w:rsid w:val="0096358A"/>
    <w:rsid w:val="00965998"/>
    <w:rsid w:val="009714B7"/>
    <w:rsid w:val="00971AF6"/>
    <w:rsid w:val="0097315D"/>
    <w:rsid w:val="00973E73"/>
    <w:rsid w:val="009828EC"/>
    <w:rsid w:val="009861BE"/>
    <w:rsid w:val="00991630"/>
    <w:rsid w:val="009917A4"/>
    <w:rsid w:val="00991950"/>
    <w:rsid w:val="009B7FE3"/>
    <w:rsid w:val="009C13D8"/>
    <w:rsid w:val="009D1C5A"/>
    <w:rsid w:val="009D1EBF"/>
    <w:rsid w:val="009D2A70"/>
    <w:rsid w:val="009D375E"/>
    <w:rsid w:val="009D7152"/>
    <w:rsid w:val="009E35D2"/>
    <w:rsid w:val="009E5C8D"/>
    <w:rsid w:val="009E6836"/>
    <w:rsid w:val="009E6FC5"/>
    <w:rsid w:val="009F1CC8"/>
    <w:rsid w:val="009F4070"/>
    <w:rsid w:val="00A051B9"/>
    <w:rsid w:val="00A06E23"/>
    <w:rsid w:val="00A126E5"/>
    <w:rsid w:val="00A275E4"/>
    <w:rsid w:val="00A32A5F"/>
    <w:rsid w:val="00A40668"/>
    <w:rsid w:val="00A42B55"/>
    <w:rsid w:val="00A44076"/>
    <w:rsid w:val="00A44F9E"/>
    <w:rsid w:val="00A5478D"/>
    <w:rsid w:val="00A56354"/>
    <w:rsid w:val="00A567CD"/>
    <w:rsid w:val="00A571AA"/>
    <w:rsid w:val="00A63D90"/>
    <w:rsid w:val="00A67E3E"/>
    <w:rsid w:val="00A729D4"/>
    <w:rsid w:val="00A74F0A"/>
    <w:rsid w:val="00A75675"/>
    <w:rsid w:val="00A75CD9"/>
    <w:rsid w:val="00A75E8F"/>
    <w:rsid w:val="00A76298"/>
    <w:rsid w:val="00A76E53"/>
    <w:rsid w:val="00A8578A"/>
    <w:rsid w:val="00A8752A"/>
    <w:rsid w:val="00A92A52"/>
    <w:rsid w:val="00A9607B"/>
    <w:rsid w:val="00A96C48"/>
    <w:rsid w:val="00A97C3B"/>
    <w:rsid w:val="00AA108D"/>
    <w:rsid w:val="00AA2A29"/>
    <w:rsid w:val="00AA4E9B"/>
    <w:rsid w:val="00AB1996"/>
    <w:rsid w:val="00AB2091"/>
    <w:rsid w:val="00AB23D6"/>
    <w:rsid w:val="00AB43BD"/>
    <w:rsid w:val="00AB537B"/>
    <w:rsid w:val="00AC0610"/>
    <w:rsid w:val="00AC3040"/>
    <w:rsid w:val="00AD0669"/>
    <w:rsid w:val="00AD208A"/>
    <w:rsid w:val="00AD3D72"/>
    <w:rsid w:val="00AD4A3C"/>
    <w:rsid w:val="00AD68F6"/>
    <w:rsid w:val="00AE0623"/>
    <w:rsid w:val="00AE25B8"/>
    <w:rsid w:val="00AE276F"/>
    <w:rsid w:val="00AE3177"/>
    <w:rsid w:val="00AE41E4"/>
    <w:rsid w:val="00AE7024"/>
    <w:rsid w:val="00AF02F7"/>
    <w:rsid w:val="00AF3A33"/>
    <w:rsid w:val="00AF4EA6"/>
    <w:rsid w:val="00AF61EB"/>
    <w:rsid w:val="00AF723D"/>
    <w:rsid w:val="00AF7AE5"/>
    <w:rsid w:val="00B006DF"/>
    <w:rsid w:val="00B036FB"/>
    <w:rsid w:val="00B04FD3"/>
    <w:rsid w:val="00B1114E"/>
    <w:rsid w:val="00B165B2"/>
    <w:rsid w:val="00B22467"/>
    <w:rsid w:val="00B32D9D"/>
    <w:rsid w:val="00B34643"/>
    <w:rsid w:val="00B35071"/>
    <w:rsid w:val="00B372C6"/>
    <w:rsid w:val="00B5209B"/>
    <w:rsid w:val="00B52590"/>
    <w:rsid w:val="00B542D4"/>
    <w:rsid w:val="00B54421"/>
    <w:rsid w:val="00B61776"/>
    <w:rsid w:val="00B63F08"/>
    <w:rsid w:val="00B642B8"/>
    <w:rsid w:val="00B64DE7"/>
    <w:rsid w:val="00B65176"/>
    <w:rsid w:val="00B7176D"/>
    <w:rsid w:val="00B7374E"/>
    <w:rsid w:val="00B80BA6"/>
    <w:rsid w:val="00B817E2"/>
    <w:rsid w:val="00B93212"/>
    <w:rsid w:val="00B97974"/>
    <w:rsid w:val="00BA15FD"/>
    <w:rsid w:val="00BA2AE0"/>
    <w:rsid w:val="00BA665A"/>
    <w:rsid w:val="00BB0AC3"/>
    <w:rsid w:val="00BB6C9A"/>
    <w:rsid w:val="00BB70FB"/>
    <w:rsid w:val="00BC006C"/>
    <w:rsid w:val="00BC01FC"/>
    <w:rsid w:val="00BC23DD"/>
    <w:rsid w:val="00BD1E0B"/>
    <w:rsid w:val="00BD7263"/>
    <w:rsid w:val="00BE023D"/>
    <w:rsid w:val="00BE1D87"/>
    <w:rsid w:val="00BE7DE4"/>
    <w:rsid w:val="00BF03E8"/>
    <w:rsid w:val="00BF22FC"/>
    <w:rsid w:val="00C02488"/>
    <w:rsid w:val="00C03D22"/>
    <w:rsid w:val="00C04BEF"/>
    <w:rsid w:val="00C1244A"/>
    <w:rsid w:val="00C1245E"/>
    <w:rsid w:val="00C228C5"/>
    <w:rsid w:val="00C24EA8"/>
    <w:rsid w:val="00C26026"/>
    <w:rsid w:val="00C30638"/>
    <w:rsid w:val="00C3172A"/>
    <w:rsid w:val="00C31B85"/>
    <w:rsid w:val="00C3293C"/>
    <w:rsid w:val="00C33468"/>
    <w:rsid w:val="00C3475E"/>
    <w:rsid w:val="00C35455"/>
    <w:rsid w:val="00C409B8"/>
    <w:rsid w:val="00C40C06"/>
    <w:rsid w:val="00C43E56"/>
    <w:rsid w:val="00C46BC0"/>
    <w:rsid w:val="00C4720A"/>
    <w:rsid w:val="00C47213"/>
    <w:rsid w:val="00C536E6"/>
    <w:rsid w:val="00C553B8"/>
    <w:rsid w:val="00C55E91"/>
    <w:rsid w:val="00C571B7"/>
    <w:rsid w:val="00C578D1"/>
    <w:rsid w:val="00C60650"/>
    <w:rsid w:val="00C60E68"/>
    <w:rsid w:val="00C635FF"/>
    <w:rsid w:val="00C642B7"/>
    <w:rsid w:val="00C642E9"/>
    <w:rsid w:val="00C64B89"/>
    <w:rsid w:val="00C66D07"/>
    <w:rsid w:val="00C70CA1"/>
    <w:rsid w:val="00C75CD0"/>
    <w:rsid w:val="00C83B6E"/>
    <w:rsid w:val="00C90A7A"/>
    <w:rsid w:val="00C93F61"/>
    <w:rsid w:val="00C940F2"/>
    <w:rsid w:val="00C94464"/>
    <w:rsid w:val="00C953C9"/>
    <w:rsid w:val="00C9681B"/>
    <w:rsid w:val="00CA401A"/>
    <w:rsid w:val="00CA67B3"/>
    <w:rsid w:val="00CB0A31"/>
    <w:rsid w:val="00CB12A6"/>
    <w:rsid w:val="00CB1ACA"/>
    <w:rsid w:val="00CB27ED"/>
    <w:rsid w:val="00CB4630"/>
    <w:rsid w:val="00CB578F"/>
    <w:rsid w:val="00CB61D6"/>
    <w:rsid w:val="00CB712A"/>
    <w:rsid w:val="00CC74AD"/>
    <w:rsid w:val="00CD03ED"/>
    <w:rsid w:val="00CD14B5"/>
    <w:rsid w:val="00CD1EB9"/>
    <w:rsid w:val="00CD46A7"/>
    <w:rsid w:val="00CD4B0E"/>
    <w:rsid w:val="00CD5FC0"/>
    <w:rsid w:val="00CE0839"/>
    <w:rsid w:val="00CE6C4B"/>
    <w:rsid w:val="00CF12C6"/>
    <w:rsid w:val="00CF2B2F"/>
    <w:rsid w:val="00CF5719"/>
    <w:rsid w:val="00CF6292"/>
    <w:rsid w:val="00CF6B12"/>
    <w:rsid w:val="00CF7286"/>
    <w:rsid w:val="00CF7ECF"/>
    <w:rsid w:val="00D0294E"/>
    <w:rsid w:val="00D02EB8"/>
    <w:rsid w:val="00D032D1"/>
    <w:rsid w:val="00D06321"/>
    <w:rsid w:val="00D11B6D"/>
    <w:rsid w:val="00D126AC"/>
    <w:rsid w:val="00D12B6A"/>
    <w:rsid w:val="00D12DA2"/>
    <w:rsid w:val="00D141A8"/>
    <w:rsid w:val="00D14A82"/>
    <w:rsid w:val="00D152E4"/>
    <w:rsid w:val="00D1698C"/>
    <w:rsid w:val="00D1753D"/>
    <w:rsid w:val="00D23EFA"/>
    <w:rsid w:val="00D27F46"/>
    <w:rsid w:val="00D32316"/>
    <w:rsid w:val="00D33EA9"/>
    <w:rsid w:val="00D34B66"/>
    <w:rsid w:val="00D426A3"/>
    <w:rsid w:val="00D46FE2"/>
    <w:rsid w:val="00D477F3"/>
    <w:rsid w:val="00D60B89"/>
    <w:rsid w:val="00D63339"/>
    <w:rsid w:val="00D6420E"/>
    <w:rsid w:val="00D64F93"/>
    <w:rsid w:val="00D650FF"/>
    <w:rsid w:val="00D761E8"/>
    <w:rsid w:val="00D81CA0"/>
    <w:rsid w:val="00D83177"/>
    <w:rsid w:val="00D8506D"/>
    <w:rsid w:val="00D86793"/>
    <w:rsid w:val="00D8706A"/>
    <w:rsid w:val="00D90307"/>
    <w:rsid w:val="00D97830"/>
    <w:rsid w:val="00DA31E1"/>
    <w:rsid w:val="00DA3FFC"/>
    <w:rsid w:val="00DA489D"/>
    <w:rsid w:val="00DA48D3"/>
    <w:rsid w:val="00DA520D"/>
    <w:rsid w:val="00DA5A3D"/>
    <w:rsid w:val="00DA6DD8"/>
    <w:rsid w:val="00DA6E40"/>
    <w:rsid w:val="00DB08E2"/>
    <w:rsid w:val="00DB0A35"/>
    <w:rsid w:val="00DB21B0"/>
    <w:rsid w:val="00DB228F"/>
    <w:rsid w:val="00DB2DC3"/>
    <w:rsid w:val="00DB51E3"/>
    <w:rsid w:val="00DB6601"/>
    <w:rsid w:val="00DC103C"/>
    <w:rsid w:val="00DC4321"/>
    <w:rsid w:val="00DC6660"/>
    <w:rsid w:val="00DD03B9"/>
    <w:rsid w:val="00DD33AA"/>
    <w:rsid w:val="00DD3A84"/>
    <w:rsid w:val="00DD51C3"/>
    <w:rsid w:val="00DD5766"/>
    <w:rsid w:val="00DD6EB4"/>
    <w:rsid w:val="00DE38F3"/>
    <w:rsid w:val="00DF06DF"/>
    <w:rsid w:val="00DF1076"/>
    <w:rsid w:val="00DF243C"/>
    <w:rsid w:val="00DF26AA"/>
    <w:rsid w:val="00DF5A5F"/>
    <w:rsid w:val="00DF5FE3"/>
    <w:rsid w:val="00DF65BA"/>
    <w:rsid w:val="00DF7ED6"/>
    <w:rsid w:val="00E02CDE"/>
    <w:rsid w:val="00E045F8"/>
    <w:rsid w:val="00E11452"/>
    <w:rsid w:val="00E166AB"/>
    <w:rsid w:val="00E16893"/>
    <w:rsid w:val="00E16F03"/>
    <w:rsid w:val="00E26D9E"/>
    <w:rsid w:val="00E27D0A"/>
    <w:rsid w:val="00E27EE5"/>
    <w:rsid w:val="00E3221A"/>
    <w:rsid w:val="00E35497"/>
    <w:rsid w:val="00E42AED"/>
    <w:rsid w:val="00E4451A"/>
    <w:rsid w:val="00E477A4"/>
    <w:rsid w:val="00E62C33"/>
    <w:rsid w:val="00E64389"/>
    <w:rsid w:val="00E72419"/>
    <w:rsid w:val="00E72975"/>
    <w:rsid w:val="00E7465A"/>
    <w:rsid w:val="00E82200"/>
    <w:rsid w:val="00E844A9"/>
    <w:rsid w:val="00E84ADB"/>
    <w:rsid w:val="00E9119D"/>
    <w:rsid w:val="00E918AF"/>
    <w:rsid w:val="00E92238"/>
    <w:rsid w:val="00E93AC3"/>
    <w:rsid w:val="00E94F2A"/>
    <w:rsid w:val="00EA1580"/>
    <w:rsid w:val="00EA206F"/>
    <w:rsid w:val="00EA214B"/>
    <w:rsid w:val="00EA3690"/>
    <w:rsid w:val="00EA3F40"/>
    <w:rsid w:val="00EC0CD8"/>
    <w:rsid w:val="00EC40F4"/>
    <w:rsid w:val="00EC50B7"/>
    <w:rsid w:val="00ED102E"/>
    <w:rsid w:val="00ED28E4"/>
    <w:rsid w:val="00ED5781"/>
    <w:rsid w:val="00ED5BAE"/>
    <w:rsid w:val="00ED5DE2"/>
    <w:rsid w:val="00ED789C"/>
    <w:rsid w:val="00EE165B"/>
    <w:rsid w:val="00EE23FB"/>
    <w:rsid w:val="00EE4D57"/>
    <w:rsid w:val="00EF07E1"/>
    <w:rsid w:val="00EF166B"/>
    <w:rsid w:val="00EF5453"/>
    <w:rsid w:val="00F00B76"/>
    <w:rsid w:val="00F02466"/>
    <w:rsid w:val="00F05346"/>
    <w:rsid w:val="00F05418"/>
    <w:rsid w:val="00F0654E"/>
    <w:rsid w:val="00F06F17"/>
    <w:rsid w:val="00F0785B"/>
    <w:rsid w:val="00F07F3F"/>
    <w:rsid w:val="00F139C5"/>
    <w:rsid w:val="00F21706"/>
    <w:rsid w:val="00F226CA"/>
    <w:rsid w:val="00F239D1"/>
    <w:rsid w:val="00F306EA"/>
    <w:rsid w:val="00F31E0D"/>
    <w:rsid w:val="00F31F3E"/>
    <w:rsid w:val="00F322E1"/>
    <w:rsid w:val="00F32F92"/>
    <w:rsid w:val="00F342F7"/>
    <w:rsid w:val="00F401DB"/>
    <w:rsid w:val="00F40FEC"/>
    <w:rsid w:val="00F42549"/>
    <w:rsid w:val="00F50896"/>
    <w:rsid w:val="00F5092C"/>
    <w:rsid w:val="00F512CC"/>
    <w:rsid w:val="00F534EE"/>
    <w:rsid w:val="00F542F2"/>
    <w:rsid w:val="00F54F09"/>
    <w:rsid w:val="00F625A5"/>
    <w:rsid w:val="00F63ADF"/>
    <w:rsid w:val="00F63BBC"/>
    <w:rsid w:val="00F63CE6"/>
    <w:rsid w:val="00F6551C"/>
    <w:rsid w:val="00F65C3B"/>
    <w:rsid w:val="00F674C3"/>
    <w:rsid w:val="00F67547"/>
    <w:rsid w:val="00F67828"/>
    <w:rsid w:val="00F70BAC"/>
    <w:rsid w:val="00F723D9"/>
    <w:rsid w:val="00F72958"/>
    <w:rsid w:val="00F8007A"/>
    <w:rsid w:val="00F803A3"/>
    <w:rsid w:val="00F82FE8"/>
    <w:rsid w:val="00F859F1"/>
    <w:rsid w:val="00F864C4"/>
    <w:rsid w:val="00F94376"/>
    <w:rsid w:val="00F94909"/>
    <w:rsid w:val="00F96A96"/>
    <w:rsid w:val="00FA2B92"/>
    <w:rsid w:val="00FA58DE"/>
    <w:rsid w:val="00FA5C55"/>
    <w:rsid w:val="00FA5D6E"/>
    <w:rsid w:val="00FA6174"/>
    <w:rsid w:val="00FB05DD"/>
    <w:rsid w:val="00FB0BE4"/>
    <w:rsid w:val="00FB15A7"/>
    <w:rsid w:val="00FB23FC"/>
    <w:rsid w:val="00FB3DFD"/>
    <w:rsid w:val="00FB535C"/>
    <w:rsid w:val="00FC306B"/>
    <w:rsid w:val="00FD4455"/>
    <w:rsid w:val="00FD6763"/>
    <w:rsid w:val="00FE1F73"/>
    <w:rsid w:val="00FE556E"/>
    <w:rsid w:val="00FF4887"/>
    <w:rsid w:val="00FF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qFormat/>
    <w:rsid w:val="005F246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0">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C83B6E"/>
    <w:pPr>
      <w:widowControl w:val="0"/>
      <w:autoSpaceDE w:val="0"/>
      <w:autoSpaceDN w:val="0"/>
      <w:adjustRightInd w:val="0"/>
    </w:pPr>
    <w:rPr>
      <w:rFonts w:ascii="Arial" w:eastAsia="Times New Roman" w:hAnsi="Arial" w:cs="Arial"/>
    </w:rPr>
  </w:style>
  <w:style w:type="paragraph" w:customStyle="1" w:styleId="14">
    <w:name w:val="Абзац списка1"/>
    <w:basedOn w:val="a"/>
    <w:rsid w:val="00A5478D"/>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30">
    <w:name w:val="Знак Знак3"/>
    <w:basedOn w:val="a0"/>
    <w:semiHidden/>
    <w:locked/>
    <w:rsid w:val="00C578D1"/>
    <w:rPr>
      <w:lang w:val="ru-RU" w:eastAsia="ru-RU" w:bidi="ar-SA"/>
    </w:rPr>
  </w:style>
  <w:style w:type="character" w:styleId="af4">
    <w:name w:val="Strong"/>
    <w:basedOn w:val="a0"/>
    <w:qFormat/>
    <w:rsid w:val="001D5314"/>
    <w:rPr>
      <w:rFonts w:ascii="Times New Roman" w:hAnsi="Times New Roman" w:cs="Times New Roman" w:hint="default"/>
      <w:b/>
      <w:bCs/>
    </w:rPr>
  </w:style>
  <w:style w:type="character" w:customStyle="1" w:styleId="21">
    <w:name w:val="Основной текст 2 Знак"/>
    <w:basedOn w:val="a0"/>
    <w:link w:val="22"/>
    <w:locked/>
    <w:rsid w:val="001D5314"/>
    <w:rPr>
      <w:rFonts w:ascii="Calibri" w:hAnsi="Calibri"/>
      <w:sz w:val="22"/>
      <w:szCs w:val="22"/>
      <w:lang w:val="ru-RU" w:eastAsia="ru-RU" w:bidi="ar-SA"/>
    </w:rPr>
  </w:style>
  <w:style w:type="paragraph" w:styleId="22">
    <w:name w:val="Body Text 2"/>
    <w:basedOn w:val="a"/>
    <w:link w:val="21"/>
    <w:rsid w:val="001D5314"/>
    <w:pPr>
      <w:widowControl/>
      <w:autoSpaceDE/>
      <w:autoSpaceDN/>
      <w:adjustRightInd/>
      <w:spacing w:after="120" w:line="480" w:lineRule="auto"/>
    </w:pPr>
    <w:rPr>
      <w:rFonts w:ascii="Calibri" w:hAnsi="Calibri"/>
      <w:sz w:val="22"/>
      <w:szCs w:val="22"/>
    </w:rPr>
  </w:style>
  <w:style w:type="character" w:styleId="af5">
    <w:name w:val="Unresolved Mention"/>
    <w:basedOn w:val="a0"/>
    <w:uiPriority w:val="99"/>
    <w:semiHidden/>
    <w:unhideWhenUsed/>
    <w:rsid w:val="007C0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27951020">
      <w:bodyDiv w:val="1"/>
      <w:marLeft w:val="0"/>
      <w:marRight w:val="0"/>
      <w:marTop w:val="0"/>
      <w:marBottom w:val="0"/>
      <w:divBdr>
        <w:top w:val="none" w:sz="0" w:space="0" w:color="auto"/>
        <w:left w:val="none" w:sz="0" w:space="0" w:color="auto"/>
        <w:bottom w:val="none" w:sz="0" w:space="0" w:color="auto"/>
        <w:right w:val="none" w:sz="0" w:space="0" w:color="auto"/>
      </w:divBdr>
    </w:div>
    <w:div w:id="137041440">
      <w:bodyDiv w:val="1"/>
      <w:marLeft w:val="0"/>
      <w:marRight w:val="0"/>
      <w:marTop w:val="0"/>
      <w:marBottom w:val="0"/>
      <w:divBdr>
        <w:top w:val="none" w:sz="0" w:space="0" w:color="auto"/>
        <w:left w:val="none" w:sz="0" w:space="0" w:color="auto"/>
        <w:bottom w:val="none" w:sz="0" w:space="0" w:color="auto"/>
        <w:right w:val="none" w:sz="0" w:space="0" w:color="auto"/>
      </w:divBdr>
    </w:div>
    <w:div w:id="152065500">
      <w:bodyDiv w:val="1"/>
      <w:marLeft w:val="0"/>
      <w:marRight w:val="0"/>
      <w:marTop w:val="0"/>
      <w:marBottom w:val="0"/>
      <w:divBdr>
        <w:top w:val="none" w:sz="0" w:space="0" w:color="auto"/>
        <w:left w:val="none" w:sz="0" w:space="0" w:color="auto"/>
        <w:bottom w:val="none" w:sz="0" w:space="0" w:color="auto"/>
        <w:right w:val="none" w:sz="0" w:space="0" w:color="auto"/>
      </w:divBdr>
    </w:div>
    <w:div w:id="302396440">
      <w:bodyDiv w:val="1"/>
      <w:marLeft w:val="0"/>
      <w:marRight w:val="0"/>
      <w:marTop w:val="0"/>
      <w:marBottom w:val="0"/>
      <w:divBdr>
        <w:top w:val="none" w:sz="0" w:space="0" w:color="auto"/>
        <w:left w:val="none" w:sz="0" w:space="0" w:color="auto"/>
        <w:bottom w:val="none" w:sz="0" w:space="0" w:color="auto"/>
        <w:right w:val="none" w:sz="0" w:space="0" w:color="auto"/>
      </w:divBdr>
    </w:div>
    <w:div w:id="3824841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286564">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9242726">
      <w:bodyDiv w:val="1"/>
      <w:marLeft w:val="0"/>
      <w:marRight w:val="0"/>
      <w:marTop w:val="0"/>
      <w:marBottom w:val="0"/>
      <w:divBdr>
        <w:top w:val="none" w:sz="0" w:space="0" w:color="auto"/>
        <w:left w:val="none" w:sz="0" w:space="0" w:color="auto"/>
        <w:bottom w:val="none" w:sz="0" w:space="0" w:color="auto"/>
        <w:right w:val="none" w:sz="0" w:space="0" w:color="auto"/>
      </w:divBdr>
    </w:div>
    <w:div w:id="580067119">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06120209">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26094349">
      <w:bodyDiv w:val="1"/>
      <w:marLeft w:val="0"/>
      <w:marRight w:val="0"/>
      <w:marTop w:val="0"/>
      <w:marBottom w:val="0"/>
      <w:divBdr>
        <w:top w:val="none" w:sz="0" w:space="0" w:color="auto"/>
        <w:left w:val="none" w:sz="0" w:space="0" w:color="auto"/>
        <w:bottom w:val="none" w:sz="0" w:space="0" w:color="auto"/>
        <w:right w:val="none" w:sz="0" w:space="0" w:color="auto"/>
      </w:divBdr>
    </w:div>
    <w:div w:id="837501089">
      <w:bodyDiv w:val="1"/>
      <w:marLeft w:val="0"/>
      <w:marRight w:val="0"/>
      <w:marTop w:val="0"/>
      <w:marBottom w:val="0"/>
      <w:divBdr>
        <w:top w:val="none" w:sz="0" w:space="0" w:color="auto"/>
        <w:left w:val="none" w:sz="0" w:space="0" w:color="auto"/>
        <w:bottom w:val="none" w:sz="0" w:space="0" w:color="auto"/>
        <w:right w:val="none" w:sz="0" w:space="0" w:color="auto"/>
      </w:divBdr>
    </w:div>
    <w:div w:id="86162734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9223205">
      <w:bodyDiv w:val="1"/>
      <w:marLeft w:val="0"/>
      <w:marRight w:val="0"/>
      <w:marTop w:val="0"/>
      <w:marBottom w:val="0"/>
      <w:divBdr>
        <w:top w:val="none" w:sz="0" w:space="0" w:color="auto"/>
        <w:left w:val="none" w:sz="0" w:space="0" w:color="auto"/>
        <w:bottom w:val="none" w:sz="0" w:space="0" w:color="auto"/>
        <w:right w:val="none" w:sz="0" w:space="0" w:color="auto"/>
      </w:divBdr>
    </w:div>
    <w:div w:id="1020355656">
      <w:bodyDiv w:val="1"/>
      <w:marLeft w:val="0"/>
      <w:marRight w:val="0"/>
      <w:marTop w:val="0"/>
      <w:marBottom w:val="0"/>
      <w:divBdr>
        <w:top w:val="none" w:sz="0" w:space="0" w:color="auto"/>
        <w:left w:val="none" w:sz="0" w:space="0" w:color="auto"/>
        <w:bottom w:val="none" w:sz="0" w:space="0" w:color="auto"/>
        <w:right w:val="none" w:sz="0" w:space="0" w:color="auto"/>
      </w:divBdr>
    </w:div>
    <w:div w:id="1021780552">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137600774">
      <w:bodyDiv w:val="1"/>
      <w:marLeft w:val="0"/>
      <w:marRight w:val="0"/>
      <w:marTop w:val="0"/>
      <w:marBottom w:val="0"/>
      <w:divBdr>
        <w:top w:val="none" w:sz="0" w:space="0" w:color="auto"/>
        <w:left w:val="none" w:sz="0" w:space="0" w:color="auto"/>
        <w:bottom w:val="none" w:sz="0" w:space="0" w:color="auto"/>
        <w:right w:val="none" w:sz="0" w:space="0" w:color="auto"/>
      </w:divBdr>
    </w:div>
    <w:div w:id="1193611418">
      <w:bodyDiv w:val="1"/>
      <w:marLeft w:val="0"/>
      <w:marRight w:val="0"/>
      <w:marTop w:val="0"/>
      <w:marBottom w:val="0"/>
      <w:divBdr>
        <w:top w:val="none" w:sz="0" w:space="0" w:color="auto"/>
        <w:left w:val="none" w:sz="0" w:space="0" w:color="auto"/>
        <w:bottom w:val="none" w:sz="0" w:space="0" w:color="auto"/>
        <w:right w:val="none" w:sz="0" w:space="0" w:color="auto"/>
      </w:divBdr>
    </w:div>
    <w:div w:id="1291397468">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3534020">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375616603">
      <w:bodyDiv w:val="1"/>
      <w:marLeft w:val="0"/>
      <w:marRight w:val="0"/>
      <w:marTop w:val="0"/>
      <w:marBottom w:val="0"/>
      <w:divBdr>
        <w:top w:val="none" w:sz="0" w:space="0" w:color="auto"/>
        <w:left w:val="none" w:sz="0" w:space="0" w:color="auto"/>
        <w:bottom w:val="none" w:sz="0" w:space="0" w:color="auto"/>
        <w:right w:val="none" w:sz="0" w:space="0" w:color="auto"/>
      </w:divBdr>
    </w:div>
    <w:div w:id="1384984163">
      <w:bodyDiv w:val="1"/>
      <w:marLeft w:val="0"/>
      <w:marRight w:val="0"/>
      <w:marTop w:val="0"/>
      <w:marBottom w:val="0"/>
      <w:divBdr>
        <w:top w:val="none" w:sz="0" w:space="0" w:color="auto"/>
        <w:left w:val="none" w:sz="0" w:space="0" w:color="auto"/>
        <w:bottom w:val="none" w:sz="0" w:space="0" w:color="auto"/>
        <w:right w:val="none" w:sz="0" w:space="0" w:color="auto"/>
      </w:divBdr>
    </w:div>
    <w:div w:id="1397893515">
      <w:bodyDiv w:val="1"/>
      <w:marLeft w:val="0"/>
      <w:marRight w:val="0"/>
      <w:marTop w:val="0"/>
      <w:marBottom w:val="0"/>
      <w:divBdr>
        <w:top w:val="none" w:sz="0" w:space="0" w:color="auto"/>
        <w:left w:val="none" w:sz="0" w:space="0" w:color="auto"/>
        <w:bottom w:val="none" w:sz="0" w:space="0" w:color="auto"/>
        <w:right w:val="none" w:sz="0" w:space="0" w:color="auto"/>
      </w:divBdr>
    </w:div>
    <w:div w:id="1476218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2395984">
      <w:bodyDiv w:val="1"/>
      <w:marLeft w:val="0"/>
      <w:marRight w:val="0"/>
      <w:marTop w:val="0"/>
      <w:marBottom w:val="0"/>
      <w:divBdr>
        <w:top w:val="none" w:sz="0" w:space="0" w:color="auto"/>
        <w:left w:val="none" w:sz="0" w:space="0" w:color="auto"/>
        <w:bottom w:val="none" w:sz="0" w:space="0" w:color="auto"/>
        <w:right w:val="none" w:sz="0" w:space="0" w:color="auto"/>
      </w:divBdr>
    </w:div>
    <w:div w:id="1702318729">
      <w:bodyDiv w:val="1"/>
      <w:marLeft w:val="0"/>
      <w:marRight w:val="0"/>
      <w:marTop w:val="0"/>
      <w:marBottom w:val="0"/>
      <w:divBdr>
        <w:top w:val="none" w:sz="0" w:space="0" w:color="auto"/>
        <w:left w:val="none" w:sz="0" w:space="0" w:color="auto"/>
        <w:bottom w:val="none" w:sz="0" w:space="0" w:color="auto"/>
        <w:right w:val="none" w:sz="0" w:space="0" w:color="auto"/>
      </w:divBdr>
    </w:div>
    <w:div w:id="1731415712">
      <w:bodyDiv w:val="1"/>
      <w:marLeft w:val="0"/>
      <w:marRight w:val="0"/>
      <w:marTop w:val="0"/>
      <w:marBottom w:val="0"/>
      <w:divBdr>
        <w:top w:val="none" w:sz="0" w:space="0" w:color="auto"/>
        <w:left w:val="none" w:sz="0" w:space="0" w:color="auto"/>
        <w:bottom w:val="none" w:sz="0" w:space="0" w:color="auto"/>
        <w:right w:val="none" w:sz="0" w:space="0" w:color="auto"/>
      </w:divBdr>
    </w:div>
    <w:div w:id="1735398193">
      <w:bodyDiv w:val="1"/>
      <w:marLeft w:val="0"/>
      <w:marRight w:val="0"/>
      <w:marTop w:val="0"/>
      <w:marBottom w:val="0"/>
      <w:divBdr>
        <w:top w:val="none" w:sz="0" w:space="0" w:color="auto"/>
        <w:left w:val="none" w:sz="0" w:space="0" w:color="auto"/>
        <w:bottom w:val="none" w:sz="0" w:space="0" w:color="auto"/>
        <w:right w:val="none" w:sz="0" w:space="0" w:color="auto"/>
      </w:divBdr>
    </w:div>
    <w:div w:id="17491864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2613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09026256">
      <w:bodyDiv w:val="1"/>
      <w:marLeft w:val="0"/>
      <w:marRight w:val="0"/>
      <w:marTop w:val="0"/>
      <w:marBottom w:val="0"/>
      <w:divBdr>
        <w:top w:val="none" w:sz="0" w:space="0" w:color="auto"/>
        <w:left w:val="none" w:sz="0" w:space="0" w:color="auto"/>
        <w:bottom w:val="none" w:sz="0" w:space="0" w:color="auto"/>
        <w:right w:val="none" w:sz="0" w:space="0" w:color="auto"/>
      </w:divBdr>
    </w:div>
    <w:div w:id="1984579156">
      <w:bodyDiv w:val="1"/>
      <w:marLeft w:val="0"/>
      <w:marRight w:val="0"/>
      <w:marTop w:val="0"/>
      <w:marBottom w:val="0"/>
      <w:divBdr>
        <w:top w:val="none" w:sz="0" w:space="0" w:color="auto"/>
        <w:left w:val="none" w:sz="0" w:space="0" w:color="auto"/>
        <w:bottom w:val="none" w:sz="0" w:space="0" w:color="auto"/>
        <w:right w:val="none" w:sz="0" w:space="0" w:color="auto"/>
      </w:divBdr>
    </w:div>
    <w:div w:id="2078438242">
      <w:bodyDiv w:val="1"/>
      <w:marLeft w:val="0"/>
      <w:marRight w:val="0"/>
      <w:marTop w:val="0"/>
      <w:marBottom w:val="0"/>
      <w:divBdr>
        <w:top w:val="none" w:sz="0" w:space="0" w:color="auto"/>
        <w:left w:val="none" w:sz="0" w:space="0" w:color="auto"/>
        <w:bottom w:val="none" w:sz="0" w:space="0" w:color="auto"/>
        <w:right w:val="none" w:sz="0" w:space="0" w:color="auto"/>
      </w:divBdr>
    </w:div>
    <w:div w:id="2092240214">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858"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0880&#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www.iprbookshop.ru/4369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4295&#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72DA-2451-4D76-9D56-7A958F74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6906</Words>
  <Characters>39365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46179</CharactersWithSpaces>
  <SharedDoc>false</SharedDoc>
  <HLinks>
    <vt:vector size="42" baseType="variant">
      <vt:variant>
        <vt:i4>2752545</vt:i4>
      </vt:variant>
      <vt:variant>
        <vt:i4>18</vt:i4>
      </vt:variant>
      <vt:variant>
        <vt:i4>0</vt:i4>
      </vt:variant>
      <vt:variant>
        <vt:i4>5</vt:i4>
      </vt:variant>
      <vt:variant>
        <vt:lpwstr>https://www.wdl.org/ru/</vt:lpwstr>
      </vt:variant>
      <vt:variant>
        <vt:lpwstr/>
      </vt:variant>
      <vt:variant>
        <vt:i4>458822</vt:i4>
      </vt:variant>
      <vt:variant>
        <vt:i4>15</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4194331</vt:i4>
      </vt:variant>
      <vt:variant>
        <vt:i4>3</vt:i4>
      </vt:variant>
      <vt:variant>
        <vt:i4>0</vt:i4>
      </vt:variant>
      <vt:variant>
        <vt:i4>5</vt:i4>
      </vt:variant>
      <vt:variant>
        <vt:lpwstr>https://www.biblio-online.ru/bcode/400880</vt:lpwstr>
      </vt:variant>
      <vt:variant>
        <vt:lpwstr/>
      </vt:variant>
      <vt:variant>
        <vt:i4>4522000</vt:i4>
      </vt:variant>
      <vt:variant>
        <vt:i4>0</vt:i4>
      </vt:variant>
      <vt:variant>
        <vt:i4>0</vt:i4>
      </vt:variant>
      <vt:variant>
        <vt:i4>5</vt:i4>
      </vt:variant>
      <vt:variant>
        <vt:lpwstr>https://www.biblio-online.ru/bcode/414295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2019-03-13T05:18:00Z</cp:lastPrinted>
  <dcterms:created xsi:type="dcterms:W3CDTF">2021-08-26T17:43:00Z</dcterms:created>
  <dcterms:modified xsi:type="dcterms:W3CDTF">2022-11-12T17:18:00Z</dcterms:modified>
</cp:coreProperties>
</file>